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354A1" w:rsidRDefault="00591C19">
      <w:pPr>
        <w:spacing w:after="0" w:line="240" w:lineRule="auto"/>
        <w:ind w:left="320" w:right="9"/>
        <w:jc w:val="center"/>
        <w:rPr>
          <w:sz w:val="28"/>
          <w:szCs w:val="28"/>
        </w:rPr>
      </w:pPr>
      <w:r>
        <w:rPr>
          <w:b/>
          <w:sz w:val="28"/>
          <w:szCs w:val="28"/>
        </w:rPr>
        <w:t>NTS GIS Network- Meeting Minutes</w:t>
      </w:r>
    </w:p>
    <w:p w14:paraId="00000002" w14:textId="5944B45E" w:rsidR="00C354A1" w:rsidRDefault="00591C19">
      <w:pPr>
        <w:spacing w:after="0" w:line="337" w:lineRule="auto"/>
        <w:ind w:left="320" w:right="9"/>
        <w:jc w:val="center"/>
        <w:rPr>
          <w:sz w:val="19"/>
          <w:szCs w:val="19"/>
        </w:rPr>
      </w:pPr>
      <w:r w:rsidRPr="77D35A28">
        <w:rPr>
          <w:b/>
          <w:bCs/>
          <w:sz w:val="20"/>
          <w:szCs w:val="20"/>
        </w:rPr>
        <w:t xml:space="preserve">Tuesday, </w:t>
      </w:r>
      <w:r w:rsidR="00367FCC">
        <w:rPr>
          <w:b/>
          <w:bCs/>
          <w:sz w:val="20"/>
          <w:szCs w:val="20"/>
        </w:rPr>
        <w:t>April</w:t>
      </w:r>
      <w:r w:rsidR="71A5B2F3" w:rsidRPr="77D35A28">
        <w:rPr>
          <w:b/>
          <w:bCs/>
          <w:sz w:val="20"/>
          <w:szCs w:val="20"/>
        </w:rPr>
        <w:t xml:space="preserve"> </w:t>
      </w:r>
      <w:r w:rsidR="478C329D" w:rsidRPr="77D35A28">
        <w:rPr>
          <w:b/>
          <w:bCs/>
          <w:sz w:val="20"/>
          <w:szCs w:val="20"/>
        </w:rPr>
        <w:t>20</w:t>
      </w:r>
      <w:r w:rsidR="71A5B2F3" w:rsidRPr="77D35A28">
        <w:rPr>
          <w:b/>
          <w:bCs/>
          <w:sz w:val="20"/>
          <w:szCs w:val="20"/>
        </w:rPr>
        <w:t>, 2021</w:t>
      </w:r>
      <w:r w:rsidRPr="77D35A28">
        <w:rPr>
          <w:b/>
          <w:bCs/>
          <w:sz w:val="20"/>
          <w:szCs w:val="20"/>
        </w:rPr>
        <w:t>, 1:00 pm Mountain Time (12pm PT, 2pm CT, 3pm ET)</w:t>
      </w:r>
    </w:p>
    <w:p w14:paraId="00000003" w14:textId="77777777" w:rsidR="00C354A1" w:rsidRDefault="00591C19">
      <w:pPr>
        <w:spacing w:after="0" w:line="240" w:lineRule="auto"/>
        <w:ind w:left="301" w:right="3842"/>
        <w:rPr>
          <w:sz w:val="24"/>
          <w:szCs w:val="24"/>
        </w:rPr>
      </w:pPr>
      <w:r>
        <w:rPr>
          <w:b/>
          <w:sz w:val="24"/>
          <w:szCs w:val="24"/>
        </w:rPr>
        <w:t>MEETING AGENDA</w:t>
      </w:r>
    </w:p>
    <w:p w14:paraId="00000004" w14:textId="6129DD3B" w:rsidR="00C354A1" w:rsidRDefault="00591C19">
      <w:pPr>
        <w:numPr>
          <w:ilvl w:val="0"/>
          <w:numId w:val="4"/>
        </w:numPr>
        <w:tabs>
          <w:tab w:val="left" w:pos="10180"/>
        </w:tabs>
        <w:spacing w:after="0" w:line="268" w:lineRule="auto"/>
        <w:ind w:right="205"/>
      </w:pPr>
      <w:r w:rsidRPr="40016046">
        <w:rPr>
          <w:b/>
          <w:bCs/>
        </w:rPr>
        <w:t xml:space="preserve">Welcome &amp; Introductions </w:t>
      </w:r>
      <w:r>
        <w:rPr>
          <w:sz w:val="20"/>
          <w:szCs w:val="20"/>
        </w:rPr>
        <w:t xml:space="preserve">(Ryan Cooper/Peter </w:t>
      </w:r>
      <w:proofErr w:type="spellStart"/>
      <w:r>
        <w:rPr>
          <w:sz w:val="20"/>
          <w:szCs w:val="20"/>
        </w:rPr>
        <w:t>Bosnall</w:t>
      </w:r>
      <w:proofErr w:type="spellEnd"/>
      <w:r>
        <w:rPr>
          <w:sz w:val="20"/>
          <w:szCs w:val="20"/>
        </w:rPr>
        <w:t xml:space="preserve">/Kerry </w:t>
      </w:r>
      <w:proofErr w:type="spellStart"/>
      <w:r>
        <w:rPr>
          <w:sz w:val="20"/>
          <w:szCs w:val="20"/>
        </w:rPr>
        <w:t>Shakarjian</w:t>
      </w:r>
      <w:proofErr w:type="spellEnd"/>
      <w:r>
        <w:rPr>
          <w:sz w:val="20"/>
          <w:szCs w:val="20"/>
        </w:rPr>
        <w:t>/Brian Deaton)</w:t>
      </w:r>
    </w:p>
    <w:p w14:paraId="00000005" w14:textId="54F7870E" w:rsidR="00C354A1" w:rsidRDefault="00591C19">
      <w:pPr>
        <w:tabs>
          <w:tab w:val="left" w:pos="10180"/>
        </w:tabs>
        <w:spacing w:after="0" w:line="268" w:lineRule="auto"/>
        <w:ind w:left="720" w:right="205"/>
        <w:rPr>
          <w:sz w:val="20"/>
          <w:szCs w:val="20"/>
        </w:rPr>
      </w:pPr>
      <w:r w:rsidRPr="50B00BA0">
        <w:rPr>
          <w:sz w:val="20"/>
          <w:szCs w:val="20"/>
        </w:rPr>
        <w:t xml:space="preserve">Meeting Attendees: </w:t>
      </w:r>
      <w:r>
        <w:tab/>
      </w:r>
    </w:p>
    <w:p w14:paraId="2A9E1EDC" w14:textId="627CD902" w:rsidR="004A2F1C" w:rsidRDefault="004A2F1C" w:rsidP="50B00BA0">
      <w:pPr>
        <w:numPr>
          <w:ilvl w:val="0"/>
          <w:numId w:val="6"/>
        </w:numPr>
        <w:pBdr>
          <w:top w:val="nil"/>
          <w:left w:val="nil"/>
          <w:bottom w:val="nil"/>
          <w:right w:val="nil"/>
          <w:between w:val="nil"/>
        </w:pBdr>
        <w:tabs>
          <w:tab w:val="left" w:pos="10180"/>
        </w:tabs>
        <w:spacing w:after="0" w:line="268" w:lineRule="auto"/>
        <w:ind w:right="205"/>
        <w:rPr>
          <w:color w:val="000000" w:themeColor="text1"/>
          <w:sz w:val="20"/>
          <w:szCs w:val="20"/>
        </w:rPr>
      </w:pPr>
      <w:r>
        <w:rPr>
          <w:color w:val="000000" w:themeColor="text1"/>
          <w:sz w:val="20"/>
          <w:szCs w:val="20"/>
        </w:rPr>
        <w:t xml:space="preserve">Peter </w:t>
      </w:r>
      <w:proofErr w:type="spellStart"/>
      <w:r>
        <w:rPr>
          <w:color w:val="000000" w:themeColor="text1"/>
          <w:sz w:val="20"/>
          <w:szCs w:val="20"/>
        </w:rPr>
        <w:t>Tomczik</w:t>
      </w:r>
      <w:proofErr w:type="spellEnd"/>
      <w:r>
        <w:rPr>
          <w:color w:val="000000" w:themeColor="text1"/>
          <w:sz w:val="20"/>
          <w:szCs w:val="20"/>
        </w:rPr>
        <w:t xml:space="preserve"> (presenter) </w:t>
      </w:r>
    </w:p>
    <w:p w14:paraId="127E448A" w14:textId="73D22900" w:rsidR="004A2F1C" w:rsidRPr="004A2F1C" w:rsidRDefault="004A2F1C" w:rsidP="50B00BA0">
      <w:pPr>
        <w:numPr>
          <w:ilvl w:val="0"/>
          <w:numId w:val="6"/>
        </w:numPr>
        <w:pBdr>
          <w:top w:val="nil"/>
          <w:left w:val="nil"/>
          <w:bottom w:val="nil"/>
          <w:right w:val="nil"/>
          <w:between w:val="nil"/>
        </w:pBdr>
        <w:tabs>
          <w:tab w:val="left" w:pos="10180"/>
        </w:tabs>
        <w:spacing w:after="0" w:line="268" w:lineRule="auto"/>
        <w:ind w:right="205"/>
        <w:rPr>
          <w:color w:val="000000" w:themeColor="text1"/>
          <w:sz w:val="20"/>
          <w:szCs w:val="20"/>
        </w:rPr>
      </w:pPr>
      <w:r>
        <w:rPr>
          <w:color w:val="000000" w:themeColor="text1"/>
          <w:sz w:val="20"/>
          <w:szCs w:val="20"/>
        </w:rPr>
        <w:t>Katie Lyon (presenter)</w:t>
      </w:r>
    </w:p>
    <w:p w14:paraId="0000000B" w14:textId="0EB0AB09" w:rsidR="00C354A1" w:rsidRDefault="00591C19" w:rsidP="50B00BA0">
      <w:pPr>
        <w:numPr>
          <w:ilvl w:val="0"/>
          <w:numId w:val="6"/>
        </w:numPr>
        <w:pBdr>
          <w:top w:val="nil"/>
          <w:left w:val="nil"/>
          <w:bottom w:val="nil"/>
          <w:right w:val="nil"/>
          <w:between w:val="nil"/>
        </w:pBdr>
        <w:tabs>
          <w:tab w:val="left" w:pos="10180"/>
        </w:tabs>
        <w:spacing w:after="0" w:line="268" w:lineRule="auto"/>
        <w:ind w:right="205"/>
        <w:rPr>
          <w:color w:val="000000" w:themeColor="text1"/>
          <w:sz w:val="20"/>
          <w:szCs w:val="20"/>
        </w:rPr>
      </w:pPr>
      <w:r w:rsidRPr="50B00BA0">
        <w:rPr>
          <w:sz w:val="20"/>
          <w:szCs w:val="20"/>
        </w:rPr>
        <w:t xml:space="preserve">Tiffany </w:t>
      </w:r>
      <w:proofErr w:type="spellStart"/>
      <w:r w:rsidRPr="50B00BA0">
        <w:rPr>
          <w:sz w:val="20"/>
          <w:szCs w:val="20"/>
        </w:rPr>
        <w:t>Stram</w:t>
      </w:r>
      <w:proofErr w:type="spellEnd"/>
      <w:r w:rsidRPr="50B00BA0">
        <w:rPr>
          <w:sz w:val="20"/>
          <w:szCs w:val="20"/>
        </w:rPr>
        <w:t xml:space="preserve"> - GIS/IT Specialist, Ice Age Trail Alliance, Cross Plains, WI</w:t>
      </w:r>
    </w:p>
    <w:p w14:paraId="165EDF76" w14:textId="62CD3540" w:rsidR="3BFF3740" w:rsidRDefault="00C26E52" w:rsidP="50B00BA0">
      <w:pPr>
        <w:numPr>
          <w:ilvl w:val="0"/>
          <w:numId w:val="6"/>
        </w:numPr>
        <w:tabs>
          <w:tab w:val="left" w:pos="10180"/>
        </w:tabs>
        <w:spacing w:after="0" w:line="268" w:lineRule="auto"/>
        <w:ind w:right="205"/>
        <w:rPr>
          <w:sz w:val="20"/>
          <w:szCs w:val="20"/>
        </w:rPr>
      </w:pPr>
      <w:r>
        <w:t>Elizabeth Becker</w:t>
      </w:r>
      <w:r w:rsidR="00F21980">
        <w:t xml:space="preserve"> - student</w:t>
      </w:r>
    </w:p>
    <w:p w14:paraId="5442056A" w14:textId="3E2EA79B" w:rsidR="3BFF3740" w:rsidRDefault="3BFF3740" w:rsidP="50B00BA0">
      <w:pPr>
        <w:numPr>
          <w:ilvl w:val="0"/>
          <w:numId w:val="6"/>
        </w:numPr>
        <w:tabs>
          <w:tab w:val="left" w:pos="10180"/>
        </w:tabs>
        <w:spacing w:after="0" w:line="268" w:lineRule="auto"/>
        <w:ind w:right="205"/>
      </w:pPr>
      <w:r w:rsidRPr="50B00BA0">
        <w:t xml:space="preserve">Tatyana </w:t>
      </w:r>
      <w:proofErr w:type="spellStart"/>
      <w:r w:rsidRPr="50B00BA0">
        <w:t>DiMascio</w:t>
      </w:r>
      <w:proofErr w:type="spellEnd"/>
      <w:r w:rsidRPr="50B00BA0">
        <w:t xml:space="preserve"> - USGS, National Digital Trails project</w:t>
      </w:r>
    </w:p>
    <w:p w14:paraId="504F932E" w14:textId="784FF772" w:rsidR="00565065" w:rsidRPr="004E745C" w:rsidRDefault="006530E6" w:rsidP="50B00BA0">
      <w:pPr>
        <w:numPr>
          <w:ilvl w:val="0"/>
          <w:numId w:val="6"/>
        </w:numPr>
        <w:tabs>
          <w:tab w:val="left" w:pos="10180"/>
        </w:tabs>
        <w:spacing w:after="0" w:line="268" w:lineRule="auto"/>
        <w:ind w:right="205"/>
        <w:rPr>
          <w:rStyle w:val="spellingerror"/>
        </w:rPr>
      </w:pPr>
      <w:r w:rsidRPr="004E745C">
        <w:rPr>
          <w:rStyle w:val="normaltextrun"/>
          <w:color w:val="000000"/>
          <w:shd w:val="clear" w:color="auto" w:fill="FFFFFF"/>
        </w:rPr>
        <w:t>Galen </w:t>
      </w:r>
      <w:proofErr w:type="spellStart"/>
      <w:r w:rsidRPr="004E745C">
        <w:rPr>
          <w:rStyle w:val="spellingerror"/>
          <w:color w:val="000000"/>
          <w:shd w:val="clear" w:color="auto" w:fill="FFFFFF"/>
        </w:rPr>
        <w:t>Keily</w:t>
      </w:r>
      <w:proofErr w:type="spellEnd"/>
      <w:r w:rsidR="00B0423D" w:rsidRPr="004E745C">
        <w:rPr>
          <w:rStyle w:val="spellingerror"/>
          <w:color w:val="000000"/>
          <w:shd w:val="clear" w:color="auto" w:fill="FFFFFF"/>
        </w:rPr>
        <w:t>, Pacific Crest Trail Association</w:t>
      </w:r>
    </w:p>
    <w:p w14:paraId="2D8C9018" w14:textId="7A0D488D" w:rsidR="006530E6" w:rsidRPr="004E745C" w:rsidRDefault="00034B67" w:rsidP="50B00BA0">
      <w:pPr>
        <w:numPr>
          <w:ilvl w:val="0"/>
          <w:numId w:val="6"/>
        </w:numPr>
        <w:tabs>
          <w:tab w:val="left" w:pos="10180"/>
        </w:tabs>
        <w:spacing w:after="0" w:line="268" w:lineRule="auto"/>
        <w:ind w:right="205"/>
      </w:pPr>
      <w:r w:rsidRPr="004E745C">
        <w:t>Matt Schulte</w:t>
      </w:r>
      <w:r w:rsidR="001C4F2B" w:rsidRPr="004E745C">
        <w:t>, Sant</w:t>
      </w:r>
      <w:r w:rsidR="00A63E55" w:rsidRPr="004E745C">
        <w:t>a</w:t>
      </w:r>
      <w:r w:rsidR="001C4F2B" w:rsidRPr="004E745C">
        <w:t xml:space="preserve"> Fe Trail Association</w:t>
      </w:r>
    </w:p>
    <w:p w14:paraId="7BB8C542" w14:textId="483776DD" w:rsidR="00F17CE6" w:rsidRPr="004D20C0" w:rsidRDefault="00F17CE6" w:rsidP="50B00BA0">
      <w:pPr>
        <w:numPr>
          <w:ilvl w:val="0"/>
          <w:numId w:val="6"/>
        </w:numPr>
        <w:tabs>
          <w:tab w:val="left" w:pos="10180"/>
        </w:tabs>
        <w:spacing w:after="0" w:line="268" w:lineRule="auto"/>
        <w:ind w:right="205"/>
      </w:pPr>
      <w:r w:rsidRPr="004D20C0">
        <w:t xml:space="preserve">Anthony </w:t>
      </w:r>
      <w:proofErr w:type="spellStart"/>
      <w:r w:rsidRPr="004D20C0">
        <w:t>Tridente</w:t>
      </w:r>
      <w:proofErr w:type="spellEnd"/>
      <w:r w:rsidRPr="004D20C0">
        <w:t>, USFS</w:t>
      </w:r>
    </w:p>
    <w:p w14:paraId="4A62A006" w14:textId="5AE1AD4F" w:rsidR="00E10734" w:rsidRDefault="00705C81" w:rsidP="00524AA7">
      <w:pPr>
        <w:numPr>
          <w:ilvl w:val="0"/>
          <w:numId w:val="6"/>
        </w:numPr>
        <w:tabs>
          <w:tab w:val="left" w:pos="10180"/>
        </w:tabs>
        <w:spacing w:after="0" w:line="268" w:lineRule="auto"/>
        <w:ind w:right="205"/>
      </w:pPr>
      <w:r w:rsidRPr="00705C81">
        <w:t xml:space="preserve">David </w:t>
      </w:r>
      <w:proofErr w:type="spellStart"/>
      <w:r w:rsidR="00DF36FC">
        <w:t>Fother</w:t>
      </w:r>
      <w:r w:rsidR="0029223E">
        <w:t>gill</w:t>
      </w:r>
      <w:proofErr w:type="spellEnd"/>
      <w:r w:rsidR="00C1336D">
        <w:t xml:space="preserve"> – USFS Enterprise Program</w:t>
      </w:r>
    </w:p>
    <w:p w14:paraId="10C43508" w14:textId="63380257" w:rsidR="005D0F7C" w:rsidRDefault="005D0F7C" w:rsidP="00524AA7">
      <w:pPr>
        <w:numPr>
          <w:ilvl w:val="0"/>
          <w:numId w:val="6"/>
        </w:numPr>
        <w:tabs>
          <w:tab w:val="left" w:pos="10180"/>
        </w:tabs>
        <w:spacing w:after="0" w:line="268" w:lineRule="auto"/>
        <w:ind w:right="205"/>
      </w:pPr>
      <w:r>
        <w:t>Philip M</w:t>
      </w:r>
    </w:p>
    <w:p w14:paraId="5BA24D7E" w14:textId="3B4DAB50" w:rsidR="00FA05DD" w:rsidRDefault="00FA05DD" w:rsidP="00524AA7">
      <w:pPr>
        <w:numPr>
          <w:ilvl w:val="0"/>
          <w:numId w:val="6"/>
        </w:numPr>
        <w:tabs>
          <w:tab w:val="left" w:pos="10180"/>
        </w:tabs>
        <w:spacing w:after="0" w:line="268" w:lineRule="auto"/>
        <w:ind w:right="205"/>
      </w:pPr>
      <w:proofErr w:type="spellStart"/>
      <w:r>
        <w:t>Charly</w:t>
      </w:r>
      <w:r w:rsidR="00005F6E">
        <w:t>nne</w:t>
      </w:r>
      <w:proofErr w:type="spellEnd"/>
      <w:r w:rsidR="00005F6E">
        <w:t xml:space="preserve"> Smith – NCSU, OVVI</w:t>
      </w:r>
    </w:p>
    <w:p w14:paraId="204D23EB" w14:textId="386AE8FC" w:rsidR="00005F6E" w:rsidRDefault="00005F6E" w:rsidP="00524AA7">
      <w:pPr>
        <w:numPr>
          <w:ilvl w:val="0"/>
          <w:numId w:val="6"/>
        </w:numPr>
        <w:tabs>
          <w:tab w:val="left" w:pos="10180"/>
        </w:tabs>
        <w:spacing w:after="0" w:line="268" w:lineRule="auto"/>
        <w:ind w:right="205"/>
      </w:pPr>
      <w:r>
        <w:t>Gita Urban-</w:t>
      </w:r>
      <w:proofErr w:type="spellStart"/>
      <w:r>
        <w:t>Mathieux</w:t>
      </w:r>
      <w:proofErr w:type="spellEnd"/>
      <w:r w:rsidR="00CE2601">
        <w:t xml:space="preserve"> – USGS</w:t>
      </w:r>
      <w:r w:rsidR="00F21980">
        <w:t xml:space="preserve"> National Geospatial Program</w:t>
      </w:r>
    </w:p>
    <w:p w14:paraId="088B564E" w14:textId="6CEBE0B0" w:rsidR="00CE2601" w:rsidRDefault="00CE2601" w:rsidP="00524AA7">
      <w:pPr>
        <w:numPr>
          <w:ilvl w:val="0"/>
          <w:numId w:val="6"/>
        </w:numPr>
        <w:tabs>
          <w:tab w:val="left" w:pos="10180"/>
        </w:tabs>
        <w:spacing w:after="0" w:line="268" w:lineRule="auto"/>
        <w:ind w:right="205"/>
      </w:pPr>
      <w:r>
        <w:t xml:space="preserve">Elizabeth McCartney </w:t>
      </w:r>
      <w:r w:rsidR="00F21980">
        <w:t>–</w:t>
      </w:r>
      <w:r>
        <w:t xml:space="preserve"> USGS</w:t>
      </w:r>
      <w:r w:rsidR="00F21980">
        <w:t xml:space="preserve"> National Digital Trails Pro</w:t>
      </w:r>
      <w:r w:rsidR="00286936">
        <w:t>ject</w:t>
      </w:r>
    </w:p>
    <w:p w14:paraId="00000017" w14:textId="77777777" w:rsidR="00C354A1" w:rsidRDefault="00C354A1">
      <w:pPr>
        <w:spacing w:before="5" w:after="0" w:line="190" w:lineRule="auto"/>
        <w:rPr>
          <w:sz w:val="19"/>
          <w:szCs w:val="19"/>
        </w:rPr>
      </w:pPr>
    </w:p>
    <w:p w14:paraId="00000018" w14:textId="3D362BCF" w:rsidR="00C354A1" w:rsidRDefault="00591C19">
      <w:pPr>
        <w:numPr>
          <w:ilvl w:val="0"/>
          <w:numId w:val="4"/>
        </w:numPr>
        <w:pBdr>
          <w:top w:val="nil"/>
          <w:left w:val="nil"/>
          <w:bottom w:val="nil"/>
          <w:right w:val="nil"/>
          <w:between w:val="nil"/>
        </w:pBdr>
        <w:tabs>
          <w:tab w:val="left" w:pos="10180"/>
        </w:tabs>
        <w:spacing w:after="0" w:line="268" w:lineRule="auto"/>
        <w:ind w:right="205"/>
      </w:pPr>
      <w:r w:rsidRPr="50B00BA0">
        <w:rPr>
          <w:b/>
          <w:bCs/>
        </w:rPr>
        <w:t>Announcements &amp; Information from Audience</w:t>
      </w:r>
      <w:r>
        <w:tab/>
      </w:r>
    </w:p>
    <w:p w14:paraId="7B5144A3" w14:textId="2B44C53F" w:rsidR="6DE65FD2" w:rsidRDefault="00305637" w:rsidP="50B00BA0">
      <w:pPr>
        <w:numPr>
          <w:ilvl w:val="1"/>
          <w:numId w:val="4"/>
        </w:numPr>
        <w:tabs>
          <w:tab w:val="left" w:pos="10180"/>
        </w:tabs>
        <w:spacing w:after="0" w:line="268" w:lineRule="auto"/>
        <w:ind w:right="205"/>
        <w:rPr>
          <w:color w:val="000000" w:themeColor="text1"/>
          <w:sz w:val="20"/>
          <w:szCs w:val="20"/>
        </w:rPr>
      </w:pPr>
      <w:hyperlink r:id="rId10">
        <w:r w:rsidR="6DE65FD2" w:rsidRPr="50B00BA0">
          <w:rPr>
            <w:rStyle w:val="Hyperlink"/>
            <w:color w:val="auto"/>
            <w:sz w:val="20"/>
            <w:szCs w:val="20"/>
          </w:rPr>
          <w:t>Esri User Conference</w:t>
        </w:r>
      </w:hyperlink>
      <w:r w:rsidR="6DE65FD2" w:rsidRPr="50B00BA0">
        <w:rPr>
          <w:sz w:val="20"/>
          <w:szCs w:val="20"/>
        </w:rPr>
        <w:t xml:space="preserve"> (Virtual), July 12-15, 2021 </w:t>
      </w:r>
    </w:p>
    <w:p w14:paraId="3B596ECE" w14:textId="4F607A2A" w:rsidR="6DE65FD2" w:rsidRDefault="00305637" w:rsidP="50B00BA0">
      <w:pPr>
        <w:numPr>
          <w:ilvl w:val="1"/>
          <w:numId w:val="4"/>
        </w:numPr>
        <w:tabs>
          <w:tab w:val="left" w:pos="10180"/>
        </w:tabs>
        <w:spacing w:after="0" w:line="268" w:lineRule="auto"/>
        <w:ind w:right="205"/>
        <w:rPr>
          <w:color w:val="000000" w:themeColor="text1"/>
          <w:sz w:val="20"/>
          <w:szCs w:val="20"/>
        </w:rPr>
      </w:pPr>
      <w:hyperlink r:id="rId11">
        <w:r w:rsidR="6DE65FD2" w:rsidRPr="50B00BA0">
          <w:rPr>
            <w:rStyle w:val="Hyperlink"/>
            <w:color w:val="auto"/>
            <w:sz w:val="20"/>
            <w:szCs w:val="20"/>
          </w:rPr>
          <w:t>PNTS Events page</w:t>
        </w:r>
      </w:hyperlink>
    </w:p>
    <w:p w14:paraId="0000001C" w14:textId="77777777" w:rsidR="00C354A1" w:rsidRDefault="00C354A1" w:rsidP="50B00BA0">
      <w:pPr>
        <w:tabs>
          <w:tab w:val="left" w:pos="1940"/>
        </w:tabs>
        <w:spacing w:after="0" w:line="240" w:lineRule="auto"/>
        <w:ind w:left="1940" w:right="80" w:hanging="360"/>
        <w:rPr>
          <w:sz w:val="18"/>
          <w:szCs w:val="18"/>
        </w:rPr>
      </w:pPr>
    </w:p>
    <w:p w14:paraId="0000001D" w14:textId="77777777" w:rsidR="00C354A1" w:rsidRDefault="00591C19">
      <w:pPr>
        <w:numPr>
          <w:ilvl w:val="0"/>
          <w:numId w:val="4"/>
        </w:numPr>
        <w:pBdr>
          <w:top w:val="nil"/>
          <w:left w:val="nil"/>
          <w:bottom w:val="nil"/>
          <w:right w:val="nil"/>
          <w:between w:val="nil"/>
        </w:pBdr>
        <w:tabs>
          <w:tab w:val="left" w:pos="10180"/>
        </w:tabs>
        <w:spacing w:after="0" w:line="268" w:lineRule="auto"/>
        <w:ind w:right="205"/>
      </w:pPr>
      <w:r w:rsidRPr="2F85DA2B">
        <w:rPr>
          <w:b/>
          <w:bCs/>
        </w:rPr>
        <w:t>Discussion Topic</w:t>
      </w:r>
      <w:r>
        <w:tab/>
      </w:r>
    </w:p>
    <w:p w14:paraId="39A2F216" w14:textId="7DDD440F" w:rsidR="11EDB96A" w:rsidRPr="00DF3949" w:rsidRDefault="11EDB96A" w:rsidP="00367FCC">
      <w:pPr>
        <w:spacing w:after="0" w:line="240" w:lineRule="auto"/>
        <w:ind w:left="2070" w:right="1050" w:hanging="1350"/>
      </w:pPr>
      <w:r w:rsidRPr="00DF3949">
        <w:t xml:space="preserve">Presenter: </w:t>
      </w:r>
      <w:r w:rsidR="7D1B69D0" w:rsidRPr="00DF3949">
        <w:t xml:space="preserve">Peter </w:t>
      </w:r>
      <w:proofErr w:type="spellStart"/>
      <w:r w:rsidR="7D1B69D0" w:rsidRPr="00DF3949">
        <w:t>Tomczik</w:t>
      </w:r>
      <w:proofErr w:type="spellEnd"/>
      <w:r w:rsidR="7D1B69D0" w:rsidRPr="00DF3949">
        <w:t>, U.S. Fish &amp; Wildlife Service, Transportation Asset Management Coordinator</w:t>
      </w:r>
    </w:p>
    <w:p w14:paraId="7B1451D9" w14:textId="795E4DE2" w:rsidR="11EDB96A" w:rsidRPr="00DF3949" w:rsidRDefault="00367FCC" w:rsidP="00367FCC">
      <w:pPr>
        <w:spacing w:line="240" w:lineRule="auto"/>
        <w:ind w:left="2070" w:right="1050" w:hanging="630"/>
      </w:pPr>
      <w:r w:rsidRPr="00DF3949">
        <w:t xml:space="preserve">    </w:t>
      </w:r>
      <w:r w:rsidR="7D1B69D0" w:rsidRPr="00DF3949">
        <w:t>Katie Lyon, American Conservation Experience, USFWS National Trail Inventory Project Manager</w:t>
      </w:r>
      <w:r w:rsidR="11EDB96A" w:rsidRPr="00DF3949">
        <w:t xml:space="preserve"> </w:t>
      </w:r>
    </w:p>
    <w:p w14:paraId="4A2B8D06" w14:textId="05D1D0B3" w:rsidR="11EDB96A" w:rsidRPr="00DF3949" w:rsidRDefault="6C4CBBDC" w:rsidP="50B00BA0">
      <w:pPr>
        <w:spacing w:after="0" w:line="240" w:lineRule="auto"/>
        <w:ind w:left="770" w:right="-20"/>
      </w:pPr>
      <w:r w:rsidRPr="00DF3949">
        <w:t>Behind the Scenes of the FWS/ACE National Trail Inventory</w:t>
      </w:r>
      <w:r w:rsidR="11EDB96A" w:rsidRPr="00DF3949">
        <w:t xml:space="preserve"> </w:t>
      </w:r>
    </w:p>
    <w:p w14:paraId="7447DF96" w14:textId="66E366AC" w:rsidR="11EDB96A" w:rsidRPr="00DF3949" w:rsidRDefault="11EDB96A" w:rsidP="50B00BA0">
      <w:pPr>
        <w:spacing w:after="0" w:line="240" w:lineRule="auto"/>
        <w:ind w:left="770" w:right="-20"/>
      </w:pPr>
      <w:r w:rsidRPr="00DF3949">
        <w:t xml:space="preserve"> </w:t>
      </w:r>
    </w:p>
    <w:p w14:paraId="2833E3AD" w14:textId="68ED0995" w:rsidR="6AF00AE8" w:rsidRPr="00DF3949" w:rsidRDefault="6AF00AE8" w:rsidP="77D35A28">
      <w:pPr>
        <w:spacing w:after="0" w:line="240" w:lineRule="auto"/>
        <w:ind w:left="770" w:right="-20"/>
      </w:pPr>
      <w:r w:rsidRPr="00DF3949">
        <w:t>In partnership with the American Conservation Experience (ACE), the U.S. Fish and Wildlife Service (FWS) Infrastructure Management Division is identifying, assessing, and updating every trail on 700+ National Wildlife Refuges, National Fish Hatcheries, and National Wetland Management Districts. The third cycle of the FWS National Trails Inventory began in 2019 and, although still in progress, the teams at FWS and ACE have learned many lessons along the way. Between Covid-19, historic blizzards, and more snakes than you’d think, there is much to discuss! The presentation will cover the need for the trail inventory, progress, and how the team is using GIS tools to plan and conduct the inventory.</w:t>
      </w:r>
    </w:p>
    <w:p w14:paraId="00000021" w14:textId="77777777" w:rsidR="00C354A1" w:rsidRPr="00DF3949" w:rsidRDefault="00C354A1">
      <w:pPr>
        <w:spacing w:after="0" w:line="240" w:lineRule="auto"/>
        <w:ind w:left="770" w:right="-20"/>
      </w:pPr>
    </w:p>
    <w:p w14:paraId="00000022" w14:textId="4DF77C65" w:rsidR="00C354A1" w:rsidRPr="00DF3949" w:rsidRDefault="00591C19">
      <w:pPr>
        <w:spacing w:after="0" w:line="240" w:lineRule="auto"/>
        <w:ind w:left="770" w:right="-20"/>
        <w:rPr>
          <w:b/>
        </w:rPr>
      </w:pPr>
      <w:r w:rsidRPr="00DF3949">
        <w:rPr>
          <w:b/>
          <w:bCs/>
        </w:rPr>
        <w:t>Notes:</w:t>
      </w:r>
      <w:r w:rsidR="002D2426">
        <w:rPr>
          <w:b/>
          <w:bCs/>
        </w:rPr>
        <w:t xml:space="preserve">  </w:t>
      </w:r>
      <w:r w:rsidR="002D2426" w:rsidRPr="00770F5E">
        <w:rPr>
          <w:i/>
          <w:iCs/>
        </w:rPr>
        <w:t xml:space="preserve">Presentation Notes based upon </w:t>
      </w:r>
      <w:proofErr w:type="spellStart"/>
      <w:r w:rsidR="002D2426" w:rsidRPr="00770F5E">
        <w:rPr>
          <w:i/>
          <w:iCs/>
        </w:rPr>
        <w:t>Powerpoint</w:t>
      </w:r>
      <w:proofErr w:type="spellEnd"/>
      <w:r w:rsidR="002D2426" w:rsidRPr="00770F5E">
        <w:rPr>
          <w:i/>
          <w:iCs/>
        </w:rPr>
        <w:t xml:space="preserve"> Notes</w:t>
      </w:r>
      <w:r w:rsidR="002D2426">
        <w:rPr>
          <w:i/>
          <w:iCs/>
        </w:rPr>
        <w:t xml:space="preserve"> and NTS GIS Network notes taken during the presentation</w:t>
      </w:r>
    </w:p>
    <w:p w14:paraId="6F8C9618" w14:textId="4F39EB6D" w:rsidR="4BD00C21" w:rsidRPr="00DF3949" w:rsidRDefault="6C1D696B" w:rsidP="2F85DA2B">
      <w:pPr>
        <w:numPr>
          <w:ilvl w:val="0"/>
          <w:numId w:val="5"/>
        </w:numPr>
        <w:spacing w:after="0" w:line="240" w:lineRule="auto"/>
        <w:ind w:right="-20"/>
      </w:pPr>
      <w:r w:rsidRPr="00DF3949">
        <w:t xml:space="preserve">Peter </w:t>
      </w:r>
      <w:proofErr w:type="spellStart"/>
      <w:r w:rsidRPr="00DF3949">
        <w:t>Tomzik</w:t>
      </w:r>
      <w:proofErr w:type="spellEnd"/>
      <w:r w:rsidRPr="00DF3949">
        <w:t xml:space="preserve">, </w:t>
      </w:r>
      <w:proofErr w:type="gramStart"/>
      <w:r w:rsidRPr="00DF3949">
        <w:t>We</w:t>
      </w:r>
      <w:proofErr w:type="gramEnd"/>
      <w:r w:rsidRPr="00DF3949">
        <w:t xml:space="preserve"> have a video recorded but wanted to do a brief introduction.</w:t>
      </w:r>
      <w:r w:rsidR="00136CE5">
        <w:t xml:space="preserve"> </w:t>
      </w:r>
    </w:p>
    <w:p w14:paraId="3FC4101B" w14:textId="140BA9D3" w:rsidR="6C1D696B" w:rsidRPr="00876954" w:rsidRDefault="00AE5E88" w:rsidP="77D35A28">
      <w:pPr>
        <w:numPr>
          <w:ilvl w:val="0"/>
          <w:numId w:val="5"/>
        </w:numPr>
        <w:spacing w:after="0" w:line="240" w:lineRule="auto"/>
        <w:ind w:right="-20"/>
        <w:rPr>
          <w:i/>
          <w:iCs/>
        </w:rPr>
      </w:pPr>
      <w:r w:rsidRPr="00AE5E88">
        <w:t>Presentation Outline</w:t>
      </w:r>
      <w:r w:rsidR="00B22F77">
        <w:t xml:space="preserve"> – </w:t>
      </w:r>
      <w:r w:rsidR="002D2426">
        <w:t>Intro to USFWS</w:t>
      </w:r>
      <w:r w:rsidR="00F71E95">
        <w:t xml:space="preserve"> and </w:t>
      </w:r>
      <w:proofErr w:type="gramStart"/>
      <w:r w:rsidR="00F71E95">
        <w:t>Wild life</w:t>
      </w:r>
      <w:proofErr w:type="gramEnd"/>
      <w:r w:rsidR="00F71E95">
        <w:t xml:space="preserve"> Service Trail Network, Exploring the Cycle 3 Trail Inventory, Detailing the American Conservation Experience Role</w:t>
      </w:r>
      <w:r w:rsidR="00D8194C">
        <w:t>, Discussing how USFWS and NTS Interact</w:t>
      </w:r>
    </w:p>
    <w:p w14:paraId="1E7EC0F2" w14:textId="32D66B58" w:rsidR="00876954" w:rsidRPr="00F76A60" w:rsidRDefault="00F76A60" w:rsidP="77D35A28">
      <w:pPr>
        <w:numPr>
          <w:ilvl w:val="0"/>
          <w:numId w:val="5"/>
        </w:numPr>
        <w:spacing w:after="0" w:line="240" w:lineRule="auto"/>
        <w:ind w:right="-20"/>
      </w:pPr>
      <w:r w:rsidRPr="00F76A60">
        <w:t>United States National Wildlife Refuge System</w:t>
      </w:r>
      <w:r>
        <w:t xml:space="preserve"> - </w:t>
      </w:r>
      <w:r w:rsidR="00B64C2A" w:rsidRPr="00B64C2A">
        <w:t>The Service is responsible for maintaining 568 National Wildlife Refuges, 38 Wetland Management Districts, and more than 70 National Fish Hatcheries.</w:t>
      </w:r>
    </w:p>
    <w:p w14:paraId="3D96B9FE" w14:textId="6DCA08F7" w:rsidR="44959101" w:rsidRDefault="00E70668" w:rsidP="77D35A28">
      <w:pPr>
        <w:numPr>
          <w:ilvl w:val="0"/>
          <w:numId w:val="5"/>
        </w:numPr>
        <w:spacing w:after="0" w:line="240" w:lineRule="auto"/>
        <w:ind w:right="-20"/>
      </w:pPr>
      <w:r>
        <w:t xml:space="preserve">Hunting, Fishing, Wildlife Observation, Photography, Environmental Education, and Interpretation - </w:t>
      </w:r>
      <w:r w:rsidR="44959101" w:rsidRPr="00DF3949">
        <w:t>Lots of different activities across FWS.</w:t>
      </w:r>
    </w:p>
    <w:p w14:paraId="6AC33CD9" w14:textId="77777777" w:rsidR="002834E1" w:rsidRDefault="44959101" w:rsidP="002834E1">
      <w:pPr>
        <w:numPr>
          <w:ilvl w:val="0"/>
          <w:numId w:val="5"/>
        </w:numPr>
        <w:spacing w:after="0" w:line="240" w:lineRule="auto"/>
        <w:ind w:right="-20"/>
      </w:pPr>
      <w:r w:rsidRPr="00DF3949">
        <w:t xml:space="preserve">Need to know where </w:t>
      </w:r>
      <w:r w:rsidR="006C1F74">
        <w:t>the</w:t>
      </w:r>
      <w:r w:rsidRPr="00DF3949">
        <w:t xml:space="preserve"> trails are since there are so many activities. National Trails Inventory is essential. </w:t>
      </w:r>
      <w:r w:rsidR="00C5569B">
        <w:t>P</w:t>
      </w:r>
      <w:r w:rsidR="00C5569B" w:rsidRPr="00C5569B">
        <w:t>urpose of the National Trail Inventory is too aggregate and document the status of almost 700 station’s individual Trail Networks.</w:t>
      </w:r>
      <w:r w:rsidR="00A208FC">
        <w:t xml:space="preserve"> </w:t>
      </w:r>
      <w:r w:rsidR="002834E1">
        <w:t xml:space="preserve">The Infrastructure Management Division of National Wildlife Refuge system is </w:t>
      </w:r>
      <w:r w:rsidR="002834E1">
        <w:lastRenderedPageBreak/>
        <w:t xml:space="preserve">committed to public accountability of our trail network in two important ways. </w:t>
      </w:r>
    </w:p>
    <w:p w14:paraId="72D54703" w14:textId="30C3BBAE" w:rsidR="002834E1" w:rsidRDefault="002834E1" w:rsidP="00DF1C1E">
      <w:pPr>
        <w:numPr>
          <w:ilvl w:val="1"/>
          <w:numId w:val="5"/>
        </w:numPr>
        <w:spacing w:after="0" w:line="240" w:lineRule="auto"/>
        <w:ind w:right="-20"/>
      </w:pPr>
      <w:r>
        <w:t xml:space="preserve">First, by having a consolidated database of verified trails and trail conditions for public access and station management promotion.  </w:t>
      </w:r>
    </w:p>
    <w:p w14:paraId="1B6F3D56" w14:textId="7B1241BC" w:rsidR="44959101" w:rsidRPr="00DF3949" w:rsidRDefault="002834E1" w:rsidP="00DF1C1E">
      <w:pPr>
        <w:numPr>
          <w:ilvl w:val="1"/>
          <w:numId w:val="5"/>
        </w:numPr>
        <w:spacing w:after="0" w:line="240" w:lineRule="auto"/>
        <w:ind w:right="-20"/>
      </w:pPr>
      <w:r>
        <w:t>And Second, by employing limited Federal Land Transportation Program funds as effectively as possible to ensure a safe and resilient Trail Network for years to come.</w:t>
      </w:r>
    </w:p>
    <w:p w14:paraId="374434BB" w14:textId="77777777" w:rsidR="0051362F" w:rsidRDefault="309FC6EA" w:rsidP="77D35A28">
      <w:pPr>
        <w:numPr>
          <w:ilvl w:val="0"/>
          <w:numId w:val="5"/>
        </w:numPr>
        <w:spacing w:after="0" w:line="240" w:lineRule="auto"/>
        <w:ind w:right="-20"/>
      </w:pPr>
      <w:r w:rsidRPr="00DF3949">
        <w:t>American Conservation Experience</w:t>
      </w:r>
      <w:r w:rsidR="00F7690F">
        <w:t xml:space="preserve"> (ACE)</w:t>
      </w:r>
      <w:r w:rsidRPr="00DF3949">
        <w:t xml:space="preserve"> – </w:t>
      </w:r>
      <w:r w:rsidR="00F7690F">
        <w:t>non-profit providing</w:t>
      </w:r>
      <w:r w:rsidRPr="00DF3949">
        <w:t xml:space="preserve"> environmental </w:t>
      </w:r>
      <w:r w:rsidR="00AB7E1D" w:rsidRPr="00DF3949">
        <w:t>service</w:t>
      </w:r>
      <w:r w:rsidRPr="00DF3949">
        <w:t xml:space="preserve"> opportun</w:t>
      </w:r>
      <w:r w:rsidR="00776564">
        <w:t>iti</w:t>
      </w:r>
      <w:r w:rsidRPr="00DF3949">
        <w:t>es</w:t>
      </w:r>
      <w:r w:rsidR="0051362F">
        <w:t xml:space="preserve"> to America’s youth</w:t>
      </w:r>
      <w:r w:rsidRPr="00DF3949">
        <w:t xml:space="preserve">. </w:t>
      </w:r>
    </w:p>
    <w:p w14:paraId="342E3FEB" w14:textId="16951B17" w:rsidR="309FC6EA" w:rsidRPr="00DF3949" w:rsidRDefault="00EE3379" w:rsidP="77D35A28">
      <w:pPr>
        <w:numPr>
          <w:ilvl w:val="0"/>
          <w:numId w:val="5"/>
        </w:numPr>
        <w:spacing w:after="0" w:line="240" w:lineRule="auto"/>
        <w:ind w:right="-20"/>
      </w:pPr>
      <w:r>
        <w:t xml:space="preserve">ACE </w:t>
      </w:r>
      <w:r w:rsidR="309FC6EA" w:rsidRPr="00DF3949">
        <w:t>EPIC</w:t>
      </w:r>
      <w:r>
        <w:t xml:space="preserve"> Program</w:t>
      </w:r>
      <w:r w:rsidR="309FC6EA" w:rsidRPr="00DF3949">
        <w:t xml:space="preserve"> - Emerging Professionals in Conservation</w:t>
      </w:r>
      <w:r>
        <w:t xml:space="preserve"> – Individual and </w:t>
      </w:r>
      <w:proofErr w:type="gramStart"/>
      <w:r>
        <w:t>team based</w:t>
      </w:r>
      <w:proofErr w:type="gramEnd"/>
      <w:r>
        <w:t xml:space="preserve"> placement </w:t>
      </w:r>
      <w:r w:rsidR="004C0F81">
        <w:t>at agency locations.</w:t>
      </w:r>
    </w:p>
    <w:p w14:paraId="3AE9C67B" w14:textId="40755BC3" w:rsidR="309FC6EA" w:rsidRPr="00DF3949" w:rsidRDefault="309FC6EA" w:rsidP="77D35A28">
      <w:pPr>
        <w:numPr>
          <w:ilvl w:val="0"/>
          <w:numId w:val="5"/>
        </w:numPr>
        <w:spacing w:after="0" w:line="240" w:lineRule="auto"/>
        <w:ind w:right="-20"/>
      </w:pPr>
      <w:r w:rsidRPr="00DF3949">
        <w:t>Trail Inventory Process</w:t>
      </w:r>
    </w:p>
    <w:p w14:paraId="16D79843" w14:textId="2DBD37BD" w:rsidR="309FC6EA" w:rsidRPr="00DF3949" w:rsidRDefault="309FC6EA" w:rsidP="77D35A28">
      <w:pPr>
        <w:numPr>
          <w:ilvl w:val="0"/>
          <w:numId w:val="5"/>
        </w:numPr>
        <w:spacing w:after="0" w:line="240" w:lineRule="auto"/>
        <w:ind w:right="-20"/>
      </w:pPr>
      <w:r w:rsidRPr="00DF3949">
        <w:t xml:space="preserve">How Trails are Identified – </w:t>
      </w:r>
      <w:r w:rsidR="00E91DD4">
        <w:t xml:space="preserve">Various sources of data and documentation are compiled </w:t>
      </w:r>
      <w:r w:rsidR="00FA7A6A">
        <w:t>in order to give a listing of trails to check out.</w:t>
      </w:r>
    </w:p>
    <w:p w14:paraId="6660CC17" w14:textId="374AD0B1" w:rsidR="309FC6EA" w:rsidRPr="00DF3949" w:rsidRDefault="309FC6EA" w:rsidP="77D35A28">
      <w:pPr>
        <w:numPr>
          <w:ilvl w:val="0"/>
          <w:numId w:val="5"/>
        </w:numPr>
        <w:spacing w:after="0" w:line="240" w:lineRule="auto"/>
        <w:ind w:right="-20"/>
      </w:pPr>
      <w:r w:rsidRPr="00DF3949">
        <w:t xml:space="preserve">Trail Identification </w:t>
      </w:r>
      <w:r w:rsidR="00DF3040">
        <w:t>Meeting</w:t>
      </w:r>
      <w:r w:rsidRPr="00DF3949">
        <w:t xml:space="preserve">– </w:t>
      </w:r>
      <w:r w:rsidR="00912AA9">
        <w:t xml:space="preserve">Use staff knowledge, and </w:t>
      </w:r>
      <w:r w:rsidRPr="00DF3949">
        <w:t>ensure we have the correct trail identification</w:t>
      </w:r>
    </w:p>
    <w:p w14:paraId="0D8AE48F" w14:textId="463527E6" w:rsidR="309FC6EA" w:rsidRPr="00DF3949" w:rsidRDefault="309FC6EA" w:rsidP="77D35A28">
      <w:pPr>
        <w:numPr>
          <w:ilvl w:val="0"/>
          <w:numId w:val="5"/>
        </w:numPr>
        <w:spacing w:after="0" w:line="240" w:lineRule="auto"/>
        <w:ind w:right="-20"/>
      </w:pPr>
      <w:r w:rsidRPr="00DF3949">
        <w:t xml:space="preserve">Trails Inventory Field Visit – </w:t>
      </w:r>
      <w:r w:rsidR="009B4F2D">
        <w:t>L</w:t>
      </w:r>
      <w:r w:rsidRPr="00DF3949">
        <w:t>ocation of trails and trail associated assets</w:t>
      </w:r>
    </w:p>
    <w:p w14:paraId="7C2D499A" w14:textId="42DF583D" w:rsidR="309FC6EA" w:rsidRPr="00DF3949" w:rsidRDefault="309FC6EA" w:rsidP="77D35A28">
      <w:pPr>
        <w:numPr>
          <w:ilvl w:val="0"/>
          <w:numId w:val="5"/>
        </w:numPr>
        <w:spacing w:after="0" w:line="240" w:lineRule="auto"/>
        <w:ind w:right="-20"/>
      </w:pPr>
      <w:r w:rsidRPr="00DF3949">
        <w:t>Trail ID</w:t>
      </w:r>
      <w:r w:rsidR="00552B64">
        <w:t xml:space="preserve"> Example Screenshot</w:t>
      </w:r>
      <w:r w:rsidR="00EE2B4E">
        <w:t xml:space="preserve"> </w:t>
      </w:r>
      <w:r w:rsidR="00974340">
        <w:t>–</w:t>
      </w:r>
      <w:r w:rsidR="00EE2B4E">
        <w:t xml:space="preserve"> </w:t>
      </w:r>
      <w:r w:rsidR="00974340">
        <w:t xml:space="preserve">Our web app </w:t>
      </w:r>
      <w:r w:rsidR="00440859">
        <w:t>allows for our field teams to verify information with the station staff.</w:t>
      </w:r>
    </w:p>
    <w:p w14:paraId="46D7E475" w14:textId="2E4AAFFA" w:rsidR="4E190D83" w:rsidRDefault="00614C7A" w:rsidP="77D35A28">
      <w:pPr>
        <w:numPr>
          <w:ilvl w:val="0"/>
          <w:numId w:val="5"/>
        </w:numPr>
        <w:spacing w:after="0" w:line="240" w:lineRule="auto"/>
        <w:ind w:right="-20"/>
      </w:pPr>
      <w:r>
        <w:t xml:space="preserve">Challenges – field inventory started in </w:t>
      </w:r>
      <w:r w:rsidR="008F12B5">
        <w:t xml:space="preserve">August 2019 and the crews were pulled in March 2020 due to COVID19. </w:t>
      </w:r>
      <w:r w:rsidR="00D33E55">
        <w:t>Crews were sent out again in September 2020</w:t>
      </w:r>
      <w:r w:rsidR="005E34B4">
        <w:t>. Had to deal with other issues like blizzards and ice storms.</w:t>
      </w:r>
    </w:p>
    <w:p w14:paraId="024DC445" w14:textId="4FD0FB95" w:rsidR="002B4502" w:rsidRPr="00DF3949" w:rsidRDefault="002B4502" w:rsidP="77D35A28">
      <w:pPr>
        <w:numPr>
          <w:ilvl w:val="0"/>
          <w:numId w:val="5"/>
        </w:numPr>
        <w:spacing w:after="0" w:line="240" w:lineRule="auto"/>
        <w:ind w:right="-20"/>
      </w:pPr>
      <w:r>
        <w:t xml:space="preserve">GIS Tools for Planning </w:t>
      </w:r>
      <w:r w:rsidR="007D4B1A">
        <w:t>–</w:t>
      </w:r>
      <w:r>
        <w:t xml:space="preserve"> </w:t>
      </w:r>
      <w:r w:rsidR="007D4B1A">
        <w:t xml:space="preserve">Using GIS </w:t>
      </w:r>
      <w:r w:rsidR="00924EFF">
        <w:t>tools to make field inventory the most efficient and anticipate the number of days.</w:t>
      </w:r>
    </w:p>
    <w:p w14:paraId="2E5F8E01" w14:textId="390E20EF" w:rsidR="40757FC5" w:rsidRPr="00DF3949" w:rsidRDefault="40757FC5" w:rsidP="77D35A28">
      <w:pPr>
        <w:numPr>
          <w:ilvl w:val="0"/>
          <w:numId w:val="5"/>
        </w:numPr>
        <w:spacing w:after="0" w:line="240" w:lineRule="auto"/>
        <w:ind w:right="-20"/>
      </w:pPr>
      <w:r w:rsidRPr="00DF3949">
        <w:t xml:space="preserve">13 NHT/NSC - </w:t>
      </w:r>
      <w:r w:rsidR="002B2BB7">
        <w:t>a</w:t>
      </w:r>
      <w:r w:rsidRPr="00DF3949">
        <w:t xml:space="preserve">cross </w:t>
      </w:r>
      <w:r w:rsidR="00B079AB">
        <w:t xml:space="preserve">35 </w:t>
      </w:r>
      <w:r w:rsidR="00570A81">
        <w:t xml:space="preserve">National Wildlife Refuges and National Fish Hatcheries. There are 76 National Recreation Trails </w:t>
      </w:r>
      <w:r w:rsidR="00E03D8B">
        <w:t>on Refuges and Hatcheries</w:t>
      </w:r>
      <w:r w:rsidRPr="00DF3949">
        <w:t xml:space="preserve">. </w:t>
      </w:r>
    </w:p>
    <w:p w14:paraId="774D956E" w14:textId="0EB8FA1C" w:rsidR="19EE23FE" w:rsidRPr="00DF3949" w:rsidRDefault="19EE23FE" w:rsidP="77D35A28">
      <w:pPr>
        <w:numPr>
          <w:ilvl w:val="0"/>
          <w:numId w:val="5"/>
        </w:numPr>
        <w:spacing w:after="0" w:line="240" w:lineRule="auto"/>
        <w:ind w:right="-20"/>
      </w:pPr>
      <w:r w:rsidRPr="00DF3949">
        <w:t>Thanks, we can dive in and answer any questions.</w:t>
      </w:r>
    </w:p>
    <w:p w14:paraId="059C88FB" w14:textId="2690070A" w:rsidR="19EE23FE" w:rsidRPr="00DF3949" w:rsidRDefault="19EE23FE" w:rsidP="77D35A28">
      <w:pPr>
        <w:numPr>
          <w:ilvl w:val="0"/>
          <w:numId w:val="5"/>
        </w:numPr>
        <w:spacing w:after="0" w:line="240" w:lineRule="auto"/>
        <w:ind w:right="-20"/>
      </w:pPr>
      <w:r w:rsidRPr="00DF3949">
        <w:t xml:space="preserve">Katie – Next steps – We are a 1/3 of the way through </w:t>
      </w:r>
      <w:proofErr w:type="gramStart"/>
      <w:r w:rsidRPr="00DF3949">
        <w:t>all of</w:t>
      </w:r>
      <w:proofErr w:type="gramEnd"/>
      <w:r w:rsidRPr="00DF3949">
        <w:t xml:space="preserve"> the stations. 200 stations left to visit for the inventory. In the past there was just a first come first serve. Too</w:t>
      </w:r>
      <w:r w:rsidR="64DC03D5" w:rsidRPr="00DF3949">
        <w:t xml:space="preserve">k </w:t>
      </w:r>
      <w:proofErr w:type="gramStart"/>
      <w:r w:rsidR="64DC03D5" w:rsidRPr="00DF3949">
        <w:t>all of</w:t>
      </w:r>
      <w:proofErr w:type="gramEnd"/>
      <w:r w:rsidR="64DC03D5" w:rsidRPr="00DF3949">
        <w:t xml:space="preserve"> the stations left and estimated field time associated with those stations and placing restrictions on the number of days. We used the route planner within </w:t>
      </w:r>
      <w:r w:rsidR="00AB7E1D" w:rsidRPr="00DF3949">
        <w:t>ArcGIS</w:t>
      </w:r>
      <w:r w:rsidR="64DC03D5" w:rsidRPr="00DF3949">
        <w:t xml:space="preserve"> </w:t>
      </w:r>
      <w:r w:rsidR="00AB7E1D">
        <w:t>P</w:t>
      </w:r>
      <w:r w:rsidR="64DC03D5" w:rsidRPr="00DF3949">
        <w:t>ro for more efficient routes to take for field inventory.</w:t>
      </w:r>
      <w:r w:rsidR="1737EE61" w:rsidRPr="00DF3949">
        <w:t xml:space="preserve"> </w:t>
      </w:r>
    </w:p>
    <w:p w14:paraId="0C5B3288" w14:textId="60E95FE2" w:rsidR="1737EE61" w:rsidRPr="00DF3949" w:rsidRDefault="1737EE61" w:rsidP="77D35A28">
      <w:pPr>
        <w:numPr>
          <w:ilvl w:val="0"/>
          <w:numId w:val="5"/>
        </w:numPr>
        <w:spacing w:after="0" w:line="240" w:lineRule="auto"/>
        <w:ind w:right="-20"/>
      </w:pPr>
      <w:r w:rsidRPr="00DF3949">
        <w:t xml:space="preserve">How is the collection process done? We use Arrow 100 with Survey123/ </w:t>
      </w:r>
      <w:r w:rsidR="00AB7E1D" w:rsidRPr="00DF3949">
        <w:t>ArcGIS</w:t>
      </w:r>
      <w:r w:rsidRPr="00DF3949">
        <w:t xml:space="preserve"> Field Maps - Teams are collecting more accurate line data and </w:t>
      </w:r>
      <w:r w:rsidR="6C43640D" w:rsidRPr="00DF3949">
        <w:t>is</w:t>
      </w:r>
      <w:r w:rsidRPr="00DF3949">
        <w:t xml:space="preserve"> QA/QC and uploaded to FWS data for the trails. We have line data for trails</w:t>
      </w:r>
      <w:r w:rsidR="4DC13B77" w:rsidRPr="00DF3949">
        <w:t>/points for assets/and photos are also collected.</w:t>
      </w:r>
    </w:p>
    <w:p w14:paraId="438C28EC" w14:textId="059AF067" w:rsidR="084E2796" w:rsidRPr="00DF3949" w:rsidRDefault="084E2796" w:rsidP="77D35A28">
      <w:pPr>
        <w:numPr>
          <w:ilvl w:val="0"/>
          <w:numId w:val="5"/>
        </w:numPr>
        <w:spacing w:after="0" w:line="240" w:lineRule="auto"/>
        <w:ind w:right="-20"/>
      </w:pPr>
      <w:r w:rsidRPr="00DF3949">
        <w:t xml:space="preserve">Is the data differently corrected? Is the data corrected in real time or once back from the </w:t>
      </w:r>
      <w:proofErr w:type="gramStart"/>
      <w:r w:rsidRPr="00DF3949">
        <w:t>field.</w:t>
      </w:r>
      <w:proofErr w:type="gramEnd"/>
      <w:r w:rsidRPr="00DF3949">
        <w:t xml:space="preserve"> </w:t>
      </w:r>
      <w:r w:rsidR="1DAF5A72" w:rsidRPr="00DF3949">
        <w:t>Need to look at the specifics for this info.</w:t>
      </w:r>
    </w:p>
    <w:p w14:paraId="04814F46" w14:textId="03052AFD" w:rsidR="1DAF5A72" w:rsidRPr="00DF3949" w:rsidRDefault="1DAF5A72" w:rsidP="77D35A28">
      <w:pPr>
        <w:numPr>
          <w:ilvl w:val="0"/>
          <w:numId w:val="5"/>
        </w:numPr>
        <w:spacing w:after="0" w:line="240" w:lineRule="auto"/>
        <w:ind w:right="-20"/>
      </w:pPr>
      <w:r w:rsidRPr="00DF3949">
        <w:t>ACE partners with federal partners, but also partners with Non-Profit Organizations – specifically trail construction. C</w:t>
      </w:r>
      <w:r w:rsidR="6D0FA1FB" w:rsidRPr="00DF3949">
        <w:t xml:space="preserve">ontact Mark </w:t>
      </w:r>
      <w:proofErr w:type="spellStart"/>
      <w:r w:rsidR="6D0FA1FB" w:rsidRPr="00DF3949">
        <w:t>Loseth</w:t>
      </w:r>
      <w:proofErr w:type="spellEnd"/>
      <w:r w:rsidR="6D0FA1FB" w:rsidRPr="00DF3949">
        <w:t>, ACE National Trails Specialist</w:t>
      </w:r>
      <w:r w:rsidR="3DDFE615" w:rsidRPr="00DF3949">
        <w:t xml:space="preserve"> - mloseth@usaconservation.org</w:t>
      </w:r>
    </w:p>
    <w:p w14:paraId="10191BC4" w14:textId="0F38B0A2" w:rsidR="3DDFE615" w:rsidRPr="00DF3949" w:rsidRDefault="3DDFE615" w:rsidP="77D35A28">
      <w:pPr>
        <w:numPr>
          <w:ilvl w:val="0"/>
          <w:numId w:val="5"/>
        </w:numPr>
        <w:spacing w:after="0" w:line="240" w:lineRule="auto"/>
        <w:ind w:right="-20"/>
      </w:pPr>
      <w:r w:rsidRPr="00DF3949">
        <w:t xml:space="preserve">Peter </w:t>
      </w:r>
      <w:proofErr w:type="spellStart"/>
      <w:r w:rsidRPr="00DF3949">
        <w:t>Tomzik</w:t>
      </w:r>
      <w:proofErr w:type="spellEnd"/>
      <w:r w:rsidRPr="00DF3949">
        <w:t xml:space="preserve"> – How do different trails/agencies deal with </w:t>
      </w:r>
      <w:r w:rsidR="00DF3949" w:rsidRPr="00DF3949">
        <w:t>differing</w:t>
      </w:r>
      <w:r w:rsidRPr="00DF3949">
        <w:t xml:space="preserve"> boundaries and how they are managed? Peter Bonsall – since we only a</w:t>
      </w:r>
      <w:r w:rsidR="46A53621" w:rsidRPr="00DF3949">
        <w:t>dminister</w:t>
      </w:r>
      <w:r w:rsidR="00C275D7">
        <w:t>,</w:t>
      </w:r>
      <w:r w:rsidR="46A53621" w:rsidRPr="00DF3949">
        <w:t xml:space="preserve"> we are not responsible for the management. Peter </w:t>
      </w:r>
      <w:proofErr w:type="spellStart"/>
      <w:r w:rsidR="46A53621" w:rsidRPr="00DF3949">
        <w:t>Tomzik</w:t>
      </w:r>
      <w:proofErr w:type="spellEnd"/>
      <w:r w:rsidR="00CC1396">
        <w:t xml:space="preserve"> -</w:t>
      </w:r>
      <w:r w:rsidR="46A53621" w:rsidRPr="00DF3949">
        <w:t xml:space="preserve"> that is usually how it is done.</w:t>
      </w:r>
      <w:r w:rsidR="76C7ECD3" w:rsidRPr="00DF3949">
        <w:t xml:space="preserve"> </w:t>
      </w:r>
      <w:r w:rsidR="00CC1396" w:rsidRPr="00CC1396">
        <w:t xml:space="preserve">Kerry </w:t>
      </w:r>
      <w:proofErr w:type="spellStart"/>
      <w:r w:rsidR="00CC1396" w:rsidRPr="00CC1396">
        <w:t>Shakarjian</w:t>
      </w:r>
      <w:proofErr w:type="spellEnd"/>
      <w:r w:rsidR="76C7ECD3" w:rsidRPr="00DF3949">
        <w:t xml:space="preserve"> – When I managed the CDT</w:t>
      </w:r>
      <w:r w:rsidR="00DA56E0">
        <w:t xml:space="preserve"> GIS data</w:t>
      </w:r>
      <w:r w:rsidR="76C7ECD3" w:rsidRPr="00DF3949">
        <w:t xml:space="preserve">, very small segments zig zagged across </w:t>
      </w:r>
      <w:r w:rsidR="006F7078">
        <w:t xml:space="preserve">ID/MT </w:t>
      </w:r>
      <w:r w:rsidR="76C7ECD3" w:rsidRPr="00DF3949">
        <w:t>state boundaries</w:t>
      </w:r>
      <w:r w:rsidR="006F7078">
        <w:t xml:space="preserve"> where</w:t>
      </w:r>
      <w:r w:rsidR="76C7ECD3" w:rsidRPr="00DF3949">
        <w:t xml:space="preserve"> the BLM </w:t>
      </w:r>
      <w:r w:rsidR="006F7078">
        <w:t xml:space="preserve">managed the ID side and the FS managed the MT side. There was </w:t>
      </w:r>
      <w:r w:rsidR="008432F0">
        <w:t>a</w:t>
      </w:r>
      <w:r w:rsidR="76C7ECD3" w:rsidRPr="00DF3949">
        <w:t>n agreement</w:t>
      </w:r>
      <w:r w:rsidR="008432F0">
        <w:t xml:space="preserve"> where BLM managed FS segments and vice versa</w:t>
      </w:r>
      <w:r w:rsidR="76C7ECD3" w:rsidRPr="00DF3949">
        <w:t xml:space="preserve"> to </w:t>
      </w:r>
      <w:r w:rsidR="00850B34">
        <w:t xml:space="preserve">better </w:t>
      </w:r>
      <w:r w:rsidR="76C7ECD3" w:rsidRPr="00DF3949">
        <w:t xml:space="preserve">manage </w:t>
      </w:r>
      <w:r w:rsidR="20840D22" w:rsidRPr="00DF3949">
        <w:t>sections</w:t>
      </w:r>
      <w:r w:rsidR="008432F0">
        <w:t xml:space="preserve"> a</w:t>
      </w:r>
      <w:r w:rsidR="00637D64">
        <w:t>s a group instead of in small chunks.</w:t>
      </w:r>
      <w:r w:rsidR="008432F0">
        <w:t xml:space="preserve"> </w:t>
      </w:r>
      <w:r w:rsidR="00850B34">
        <w:t>Management is usually tied to f</w:t>
      </w:r>
      <w:r w:rsidR="20840D22" w:rsidRPr="00DF3949">
        <w:t xml:space="preserve">unding </w:t>
      </w:r>
      <w:r w:rsidR="00850B34">
        <w:t xml:space="preserve">which </w:t>
      </w:r>
      <w:r w:rsidR="20840D22" w:rsidRPr="00DF3949">
        <w:t>can also come from different sources.</w:t>
      </w:r>
    </w:p>
    <w:p w14:paraId="54D17C45" w14:textId="3086D5DA" w:rsidR="6EF999AA" w:rsidRPr="00DF3949" w:rsidRDefault="6EF999AA" w:rsidP="77D35A28">
      <w:pPr>
        <w:numPr>
          <w:ilvl w:val="0"/>
          <w:numId w:val="5"/>
        </w:numPr>
        <w:spacing w:after="0" w:line="240" w:lineRule="auto"/>
        <w:ind w:right="-20"/>
      </w:pPr>
      <w:r w:rsidRPr="00DF3949">
        <w:t xml:space="preserve">What was the reason for starting this project? Congressionally mandated to do condition assessments of trails. Do a </w:t>
      </w:r>
      <w:proofErr w:type="gramStart"/>
      <w:r w:rsidRPr="00DF3949">
        <w:t>5 year</w:t>
      </w:r>
      <w:proofErr w:type="gramEnd"/>
      <w:r w:rsidRPr="00DF3949">
        <w:t xml:space="preserve"> cycle for </w:t>
      </w:r>
      <w:r w:rsidR="7326FC35" w:rsidRPr="00DF3949">
        <w:t>the inventory of trails. Does the legacy data get used? Yes, the legacy data is the starting point and ot</w:t>
      </w:r>
      <w:r w:rsidR="1939EC1B" w:rsidRPr="00DF3949">
        <w:t>her datasets in order to determine if the it is a road or a trail.</w:t>
      </w:r>
    </w:p>
    <w:p w14:paraId="09CD6EC1" w14:textId="1482A9D3" w:rsidR="19BE1E3D" w:rsidRPr="00DF3949" w:rsidRDefault="000375CA" w:rsidP="77D35A28">
      <w:pPr>
        <w:numPr>
          <w:ilvl w:val="0"/>
          <w:numId w:val="5"/>
        </w:numPr>
        <w:spacing w:after="0" w:line="240" w:lineRule="auto"/>
        <w:ind w:right="-20"/>
      </w:pPr>
      <w:r>
        <w:t xml:space="preserve">Kerry asked: </w:t>
      </w:r>
      <w:r w:rsidR="19BE1E3D" w:rsidRPr="00DF3949">
        <w:t xml:space="preserve">Track </w:t>
      </w:r>
      <w:r>
        <w:t>A</w:t>
      </w:r>
      <w:r w:rsidR="19BE1E3D" w:rsidRPr="00DF3949">
        <w:t xml:space="preserve">llowed </w:t>
      </w:r>
      <w:r>
        <w:t>U</w:t>
      </w:r>
      <w:r w:rsidR="19BE1E3D" w:rsidRPr="00DF3949">
        <w:t xml:space="preserve">ses/Prohibited </w:t>
      </w:r>
      <w:r>
        <w:t>U</w:t>
      </w:r>
      <w:r w:rsidR="19BE1E3D" w:rsidRPr="00DF3949">
        <w:t>se</w:t>
      </w:r>
      <w:r>
        <w:t>?</w:t>
      </w:r>
      <w:r w:rsidR="19BE1E3D" w:rsidRPr="00DF3949">
        <w:t xml:space="preserve"> – UFWS tracks allowed uses – hiking, biking, etc. Trying to figure out how to track water trails. Water trails and snow trails are kind of tricky since there </w:t>
      </w:r>
      <w:r w:rsidR="004F7FD1" w:rsidRPr="00DF3949">
        <w:t>isn’t</w:t>
      </w:r>
      <w:r w:rsidR="1C661AC0" w:rsidRPr="00DF3949">
        <w:t xml:space="preserve"> an actual trail on the ground. Use unconstructed trails for these types of trails. Cannot track costs with these. Trying to track accessibility is also difficult along trails. </w:t>
      </w:r>
    </w:p>
    <w:p w14:paraId="65405EF9" w14:textId="7ACEFBC5" w:rsidR="698D2E70" w:rsidRPr="00DF3949" w:rsidRDefault="004F7FD1" w:rsidP="77D35A28">
      <w:pPr>
        <w:numPr>
          <w:ilvl w:val="0"/>
          <w:numId w:val="5"/>
        </w:numPr>
        <w:spacing w:after="0" w:line="240" w:lineRule="auto"/>
        <w:ind w:right="-20"/>
      </w:pPr>
      <w:r>
        <w:t xml:space="preserve">Kerry asked: </w:t>
      </w:r>
      <w:r w:rsidR="698D2E70" w:rsidRPr="00DF3949">
        <w:t>NPS has not added accessibility for trail</w:t>
      </w:r>
      <w:r w:rsidR="002173CE">
        <w:t>s</w:t>
      </w:r>
      <w:r w:rsidR="698D2E70" w:rsidRPr="00DF3949">
        <w:t xml:space="preserve"> and don’t have </w:t>
      </w:r>
      <w:r w:rsidR="002173CE">
        <w:t xml:space="preserve">trail accessibility </w:t>
      </w:r>
      <w:r w:rsidR="698D2E70" w:rsidRPr="00DF3949">
        <w:t>criteria</w:t>
      </w:r>
      <w:r w:rsidR="002173CE">
        <w:t xml:space="preserve"> easily available</w:t>
      </w:r>
      <w:r w:rsidR="698D2E70" w:rsidRPr="00DF3949">
        <w:t>. Accessibility is a judgement call</w:t>
      </w:r>
      <w:r w:rsidR="002173CE">
        <w:t xml:space="preserve"> in the field</w:t>
      </w:r>
      <w:r w:rsidR="698D2E70" w:rsidRPr="00DF3949">
        <w:t xml:space="preserve"> and worried that we would get that wrong. How do</w:t>
      </w:r>
      <w:r w:rsidR="00BB6715">
        <w:t>es</w:t>
      </w:r>
      <w:r w:rsidR="698D2E70" w:rsidRPr="00DF3949">
        <w:t xml:space="preserve"> FWS handle this? FWS</w:t>
      </w:r>
      <w:r w:rsidR="40C408EE" w:rsidRPr="00DF3949">
        <w:t xml:space="preserve"> only make a note about information concerning accessibility</w:t>
      </w:r>
      <w:r w:rsidR="00BB6715">
        <w:t>, such as signs</w:t>
      </w:r>
      <w:r w:rsidR="00C52C5B">
        <w:t>,</w:t>
      </w:r>
      <w:r w:rsidR="40C408EE" w:rsidRPr="00DF3949">
        <w:t xml:space="preserve"> and </w:t>
      </w:r>
      <w:r w:rsidR="00C52C5B">
        <w:t>is</w:t>
      </w:r>
      <w:r w:rsidR="40C408EE" w:rsidRPr="00DF3949">
        <w:t xml:space="preserve"> </w:t>
      </w:r>
      <w:r w:rsidR="40C408EE" w:rsidRPr="00DF3949">
        <w:lastRenderedPageBreak/>
        <w:t xml:space="preserve">not making a call </w:t>
      </w:r>
      <w:r w:rsidR="00C52C5B">
        <w:t xml:space="preserve">in the field </w:t>
      </w:r>
      <w:r w:rsidR="40C408EE" w:rsidRPr="00DF3949">
        <w:t>on whether it is accessible. Just getting information concerning tr</w:t>
      </w:r>
      <w:r w:rsidR="00BB6715">
        <w:t>a</w:t>
      </w:r>
      <w:r w:rsidR="40C408EE" w:rsidRPr="00DF3949">
        <w:t>il surface and slopes</w:t>
      </w:r>
      <w:r w:rsidR="00C52C5B">
        <w:t xml:space="preserve"> etc</w:t>
      </w:r>
      <w:r w:rsidR="40C408EE" w:rsidRPr="00DF3949">
        <w:t>.</w:t>
      </w:r>
    </w:p>
    <w:p w14:paraId="55BC5039" w14:textId="4AC9762C" w:rsidR="4821F24C" w:rsidRPr="00DF3949" w:rsidRDefault="4821F24C" w:rsidP="77D35A28">
      <w:pPr>
        <w:numPr>
          <w:ilvl w:val="0"/>
          <w:numId w:val="5"/>
        </w:numPr>
        <w:spacing w:after="0" w:line="240" w:lineRule="auto"/>
        <w:ind w:right="-20"/>
      </w:pPr>
      <w:r w:rsidRPr="00DF3949">
        <w:t xml:space="preserve">Peter </w:t>
      </w:r>
      <w:proofErr w:type="spellStart"/>
      <w:r w:rsidRPr="00DF3949">
        <w:t>Tomzik</w:t>
      </w:r>
      <w:proofErr w:type="spellEnd"/>
      <w:r w:rsidRPr="00DF3949">
        <w:t xml:space="preserve"> – Trying to streamline our processes and working with newer GIS technologies to integrate into FBMS.</w:t>
      </w:r>
    </w:p>
    <w:p w14:paraId="00000026" w14:textId="1172AEB7" w:rsidR="00C354A1" w:rsidRPr="00DF3949" w:rsidRDefault="00591C19" w:rsidP="50B00BA0">
      <w:pPr>
        <w:spacing w:before="4" w:after="0" w:line="190" w:lineRule="auto"/>
        <w:ind w:left="1580"/>
      </w:pPr>
      <w:r w:rsidRPr="00DF3949">
        <w:rPr>
          <w:b/>
          <w:bCs/>
        </w:rPr>
        <w:t xml:space="preserve"> </w:t>
      </w:r>
    </w:p>
    <w:p w14:paraId="23914585" w14:textId="124DB350" w:rsidR="6DEC2AAC" w:rsidRPr="00DF3949" w:rsidRDefault="6DEC2AAC" w:rsidP="50B00BA0">
      <w:pPr>
        <w:numPr>
          <w:ilvl w:val="0"/>
          <w:numId w:val="4"/>
        </w:numPr>
        <w:tabs>
          <w:tab w:val="left" w:pos="1580"/>
        </w:tabs>
        <w:spacing w:after="0" w:line="240" w:lineRule="auto"/>
        <w:ind w:right="420"/>
        <w:jc w:val="both"/>
        <w:rPr>
          <w:b/>
          <w:bCs/>
          <w:color w:val="000000" w:themeColor="text1"/>
        </w:rPr>
      </w:pPr>
      <w:r w:rsidRPr="00DF3949">
        <w:rPr>
          <w:b/>
          <w:bCs/>
        </w:rPr>
        <w:t>Future Meeting Dates &amp; Topics</w:t>
      </w:r>
      <w:r w:rsidRPr="00DF3949">
        <w:t xml:space="preserve"> </w:t>
      </w:r>
    </w:p>
    <w:p w14:paraId="3F2852D4" w14:textId="7761D584" w:rsidR="076B4FEB" w:rsidRPr="00DF3949" w:rsidRDefault="076B4FEB" w:rsidP="50B00BA0">
      <w:pPr>
        <w:pStyle w:val="ListParagraph"/>
        <w:numPr>
          <w:ilvl w:val="1"/>
          <w:numId w:val="4"/>
        </w:numPr>
        <w:tabs>
          <w:tab w:val="left" w:pos="725"/>
        </w:tabs>
        <w:spacing w:line="240" w:lineRule="auto"/>
        <w:ind w:right="1680"/>
        <w:jc w:val="both"/>
        <w:rPr>
          <w:b/>
          <w:bCs/>
          <w:color w:val="000000" w:themeColor="text1"/>
        </w:rPr>
      </w:pPr>
      <w:r w:rsidRPr="00DF3949">
        <w:rPr>
          <w:b/>
          <w:bCs/>
        </w:rPr>
        <w:t xml:space="preserve">May 18, 2021 </w:t>
      </w:r>
      <w:r w:rsidRPr="00DF3949">
        <w:t>- Looking for presenters! </w:t>
      </w:r>
    </w:p>
    <w:p w14:paraId="0E8927C7" w14:textId="45260412" w:rsidR="076B4FEB" w:rsidRPr="00DF3949" w:rsidRDefault="076B4FEB" w:rsidP="50B00BA0">
      <w:pPr>
        <w:pStyle w:val="ListParagraph"/>
        <w:numPr>
          <w:ilvl w:val="1"/>
          <w:numId w:val="4"/>
        </w:numPr>
        <w:tabs>
          <w:tab w:val="left" w:pos="725"/>
        </w:tabs>
        <w:spacing w:line="240" w:lineRule="auto"/>
        <w:ind w:right="1680"/>
        <w:jc w:val="both"/>
        <w:rPr>
          <w:b/>
          <w:bCs/>
          <w:color w:val="000000" w:themeColor="text1"/>
        </w:rPr>
      </w:pPr>
      <w:r w:rsidRPr="00DF3949">
        <w:rPr>
          <w:b/>
          <w:bCs/>
        </w:rPr>
        <w:t xml:space="preserve">June 15, 2021 </w:t>
      </w:r>
      <w:r w:rsidRPr="00DF3949">
        <w:t>- Looking for presenters!</w:t>
      </w:r>
    </w:p>
    <w:p w14:paraId="5B3108CD" w14:textId="559064DF" w:rsidR="0061624C" w:rsidRPr="00DF3949" w:rsidRDefault="0061624C" w:rsidP="50B00BA0">
      <w:pPr>
        <w:pStyle w:val="ListParagraph"/>
        <w:numPr>
          <w:ilvl w:val="1"/>
          <w:numId w:val="4"/>
        </w:numPr>
        <w:tabs>
          <w:tab w:val="left" w:pos="725"/>
        </w:tabs>
        <w:spacing w:line="240" w:lineRule="auto"/>
        <w:ind w:right="1680"/>
        <w:jc w:val="both"/>
        <w:rPr>
          <w:color w:val="000000" w:themeColor="text1"/>
        </w:rPr>
      </w:pPr>
      <w:r w:rsidRPr="00DF3949">
        <w:rPr>
          <w:b/>
          <w:bCs/>
          <w:color w:val="000000" w:themeColor="text1"/>
        </w:rPr>
        <w:t xml:space="preserve">July 20, 2021 </w:t>
      </w:r>
      <w:r w:rsidRPr="00DF3949">
        <w:rPr>
          <w:color w:val="000000" w:themeColor="text1"/>
        </w:rPr>
        <w:t>- Looking for presenters!</w:t>
      </w:r>
    </w:p>
    <w:p w14:paraId="0000002A" w14:textId="082AB9E5" w:rsidR="00C354A1" w:rsidRPr="00DF3949" w:rsidRDefault="40016046" w:rsidP="50B00BA0">
      <w:pPr>
        <w:spacing w:before="23" w:after="0" w:line="240" w:lineRule="auto"/>
        <w:ind w:left="140" w:right="-20"/>
        <w:rPr>
          <w:b/>
          <w:bCs/>
        </w:rPr>
      </w:pPr>
      <w:r w:rsidRPr="00DF3949">
        <w:rPr>
          <w:b/>
          <w:bCs/>
        </w:rPr>
        <w:t>We always welcome suggestions for additional topics for discussion or presentations. Please contact us with your suggestions using the email below.</w:t>
      </w:r>
    </w:p>
    <w:p w14:paraId="0000002B" w14:textId="77777777" w:rsidR="00C354A1" w:rsidRPr="00DF3949" w:rsidRDefault="00C354A1">
      <w:pPr>
        <w:spacing w:before="23" w:after="0" w:line="240" w:lineRule="auto"/>
        <w:ind w:left="140" w:right="-20"/>
        <w:rPr>
          <w:b/>
          <w:color w:val="FF0000"/>
        </w:rPr>
      </w:pPr>
    </w:p>
    <w:p w14:paraId="0000002C" w14:textId="77777777" w:rsidR="00C354A1" w:rsidRPr="00DF3949" w:rsidRDefault="00591C19">
      <w:pPr>
        <w:spacing w:after="0" w:line="240" w:lineRule="auto"/>
        <w:ind w:left="140" w:right="-20"/>
        <w:rPr>
          <w:b/>
        </w:rPr>
      </w:pPr>
      <w:r w:rsidRPr="00DF3949">
        <w:rPr>
          <w:b/>
        </w:rPr>
        <w:t xml:space="preserve">NTS GIS Email Address: </w:t>
      </w:r>
      <w:hyperlink r:id="rId12">
        <w:r w:rsidRPr="00DF3949">
          <w:rPr>
            <w:color w:val="0000FF"/>
            <w:u w:val="single"/>
          </w:rPr>
          <w:t>ntsgis@nps.gov</w:t>
        </w:r>
      </w:hyperlink>
    </w:p>
    <w:p w14:paraId="0000002D" w14:textId="77777777" w:rsidR="00C354A1" w:rsidRPr="00DF3949" w:rsidRDefault="00591C19">
      <w:pPr>
        <w:spacing w:after="0" w:line="240" w:lineRule="auto"/>
        <w:ind w:left="140" w:right="-20"/>
      </w:pPr>
      <w:r w:rsidRPr="00DF3949">
        <w:rPr>
          <w:b/>
        </w:rPr>
        <w:t xml:space="preserve">NTS GIS Network Email List: </w:t>
      </w:r>
      <w:hyperlink r:id="rId13">
        <w:r w:rsidRPr="00DF3949">
          <w:rPr>
            <w:color w:val="0000FF"/>
            <w:u w:val="single"/>
          </w:rPr>
          <w:t>ntsgis@webmail.itc.nps.gov</w:t>
        </w:r>
      </w:hyperlink>
    </w:p>
    <w:p w14:paraId="0000002E" w14:textId="77777777" w:rsidR="00C354A1" w:rsidRPr="00DF3949" w:rsidRDefault="00591C19">
      <w:pPr>
        <w:spacing w:after="0" w:line="216" w:lineRule="auto"/>
        <w:ind w:left="140" w:right="-20"/>
        <w:rPr>
          <w:b/>
        </w:rPr>
      </w:pPr>
      <w:r w:rsidRPr="00DF3949">
        <w:rPr>
          <w:b/>
        </w:rPr>
        <w:t xml:space="preserve">NTS GIS Network Website: </w:t>
      </w:r>
      <w:r w:rsidRPr="00DF3949">
        <w:rPr>
          <w:color w:val="0000FF"/>
          <w:u w:val="single"/>
        </w:rPr>
        <w:t>http://pnts.org/new/national-trails-system-gis-network/</w:t>
      </w:r>
    </w:p>
    <w:p w14:paraId="0000002F" w14:textId="77777777" w:rsidR="00C354A1" w:rsidRPr="00DF3949" w:rsidRDefault="00C354A1">
      <w:pPr>
        <w:spacing w:before="23" w:after="0" w:line="240" w:lineRule="auto"/>
        <w:ind w:left="140" w:right="-20"/>
        <w:rPr>
          <w:b/>
        </w:rPr>
      </w:pPr>
    </w:p>
    <w:p w14:paraId="00000030" w14:textId="77777777" w:rsidR="00C354A1" w:rsidRPr="00DF3949" w:rsidRDefault="00591C19">
      <w:pPr>
        <w:spacing w:before="23" w:after="0" w:line="240" w:lineRule="auto"/>
        <w:ind w:left="140" w:right="-20"/>
      </w:pPr>
      <w:r w:rsidRPr="00DF3949">
        <w:rPr>
          <w:b/>
        </w:rPr>
        <w:t>NTS GIS Network Mission:</w:t>
      </w:r>
    </w:p>
    <w:p w14:paraId="00000031" w14:textId="77777777" w:rsidR="00C354A1" w:rsidRPr="00DF3949" w:rsidRDefault="00591C19">
      <w:pPr>
        <w:spacing w:after="0" w:line="240" w:lineRule="auto"/>
        <w:ind w:left="140" w:right="208"/>
      </w:pPr>
      <w:r w:rsidRPr="00DF3949">
        <w:rPr>
          <w:i/>
        </w:rPr>
        <w:t xml:space="preserve">We established the NTS GIS Network </w:t>
      </w:r>
      <w:proofErr w:type="gramStart"/>
      <w:r w:rsidRPr="00DF3949">
        <w:rPr>
          <w:i/>
        </w:rPr>
        <w:t>as a way to</w:t>
      </w:r>
      <w:proofErr w:type="gramEnd"/>
      <w:r w:rsidRPr="00DF3949">
        <w:rPr>
          <w:i/>
        </w:rPr>
        <w:t xml:space="preserve"> connect the diverse array of National Trails System staff and partners who use GIS systems and products in their work. One of our goals is to facilitate the sharing of information and tools that help us do our jobs more efficiently and innovatively. Because the national trails system is managed as a collaboration of agencies and partner organizations, the NTS GIS Network is open to anyone.</w:t>
      </w:r>
    </w:p>
    <w:sectPr w:rsidR="00C354A1" w:rsidRPr="00DF3949">
      <w:headerReference w:type="default" r:id="rId14"/>
      <w:footerReference w:type="default" r:id="rId15"/>
      <w:pgSz w:w="12240" w:h="15840"/>
      <w:pgMar w:top="480" w:right="620" w:bottom="280" w:left="5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528A0" w14:textId="77777777" w:rsidR="00305637" w:rsidRDefault="00305637">
      <w:pPr>
        <w:spacing w:after="0" w:line="240" w:lineRule="auto"/>
      </w:pPr>
      <w:r>
        <w:separator/>
      </w:r>
    </w:p>
  </w:endnote>
  <w:endnote w:type="continuationSeparator" w:id="0">
    <w:p w14:paraId="02F5A944" w14:textId="77777777" w:rsidR="00305637" w:rsidRDefault="00305637">
      <w:pPr>
        <w:spacing w:after="0" w:line="240" w:lineRule="auto"/>
      </w:pPr>
      <w:r>
        <w:continuationSeparator/>
      </w:r>
    </w:p>
  </w:endnote>
  <w:endnote w:type="continuationNotice" w:id="1">
    <w:p w14:paraId="1D9BB5A4" w14:textId="77777777" w:rsidR="00305637" w:rsidRDefault="00305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2ACE84B5" w:rsidR="00C354A1" w:rsidRDefault="00591C19">
    <w:r>
      <w:rPr>
        <w:sz w:val="16"/>
        <w:szCs w:val="16"/>
      </w:rPr>
      <w:t xml:space="preserve">National Trail GIS Network Meeting Minutes </w:t>
    </w:r>
    <w:r w:rsidRPr="00E333E0">
      <w:rPr>
        <w:sz w:val="16"/>
        <w:szCs w:val="16"/>
      </w:rPr>
      <w:t xml:space="preserve">for </w:t>
    </w:r>
    <w:r w:rsidR="00367FCC">
      <w:rPr>
        <w:sz w:val="16"/>
        <w:szCs w:val="16"/>
      </w:rPr>
      <w:t>4</w:t>
    </w:r>
    <w:r w:rsidR="00E333E0" w:rsidRPr="00E333E0">
      <w:rPr>
        <w:sz w:val="16"/>
        <w:szCs w:val="16"/>
      </w:rPr>
      <w:t>/</w:t>
    </w:r>
    <w:r w:rsidR="00367FCC">
      <w:rPr>
        <w:sz w:val="16"/>
        <w:szCs w:val="16"/>
      </w:rPr>
      <w:t>20</w:t>
    </w:r>
    <w:r w:rsidR="00E333E0" w:rsidRPr="00E333E0">
      <w:rPr>
        <w:sz w:val="16"/>
        <w:szCs w:val="16"/>
      </w:rPr>
      <w:t>/21</w:t>
    </w:r>
    <w:r>
      <w:rPr>
        <w:b/>
        <w:i/>
        <w:color w:val="FF0000"/>
        <w:sz w:val="16"/>
        <w:szCs w:val="16"/>
      </w:rPr>
      <w:tab/>
    </w:r>
    <w:r>
      <w:tab/>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134F4" w14:textId="77777777" w:rsidR="00305637" w:rsidRDefault="00305637">
      <w:pPr>
        <w:spacing w:after="0" w:line="240" w:lineRule="auto"/>
      </w:pPr>
      <w:r>
        <w:separator/>
      </w:r>
    </w:p>
  </w:footnote>
  <w:footnote w:type="continuationSeparator" w:id="0">
    <w:p w14:paraId="06920D82" w14:textId="77777777" w:rsidR="00305637" w:rsidRDefault="00305637">
      <w:pPr>
        <w:spacing w:after="0" w:line="240" w:lineRule="auto"/>
      </w:pPr>
      <w:r>
        <w:continuationSeparator/>
      </w:r>
    </w:p>
  </w:footnote>
  <w:footnote w:type="continuationNotice" w:id="1">
    <w:p w14:paraId="6D30C7B4" w14:textId="77777777" w:rsidR="00305637" w:rsidRDefault="003056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80"/>
      <w:gridCol w:w="3680"/>
      <w:gridCol w:w="3680"/>
    </w:tblGrid>
    <w:tr w:rsidR="3C2EAC31" w14:paraId="279F304B" w14:textId="77777777" w:rsidTr="3C2EAC31">
      <w:tc>
        <w:tcPr>
          <w:tcW w:w="3680" w:type="dxa"/>
        </w:tcPr>
        <w:p w14:paraId="2E658A7F" w14:textId="4DFF4688" w:rsidR="3C2EAC31" w:rsidRDefault="3C2EAC31" w:rsidP="3C2EAC31">
          <w:pPr>
            <w:pStyle w:val="Header"/>
            <w:ind w:left="-115"/>
          </w:pPr>
        </w:p>
      </w:tc>
      <w:tc>
        <w:tcPr>
          <w:tcW w:w="3680" w:type="dxa"/>
        </w:tcPr>
        <w:p w14:paraId="013EE80B" w14:textId="36EE45FC" w:rsidR="3C2EAC31" w:rsidRDefault="3C2EAC31" w:rsidP="3C2EAC31">
          <w:pPr>
            <w:pStyle w:val="Header"/>
            <w:jc w:val="center"/>
          </w:pPr>
        </w:p>
      </w:tc>
      <w:tc>
        <w:tcPr>
          <w:tcW w:w="3680" w:type="dxa"/>
        </w:tcPr>
        <w:p w14:paraId="24A4D311" w14:textId="506363DC" w:rsidR="3C2EAC31" w:rsidRDefault="3C2EAC31" w:rsidP="3C2EAC31">
          <w:pPr>
            <w:pStyle w:val="Header"/>
            <w:ind w:right="-115"/>
            <w:jc w:val="right"/>
          </w:pPr>
        </w:p>
      </w:tc>
    </w:tr>
  </w:tbl>
  <w:p w14:paraId="79079CC1" w14:textId="5F4CFCDF" w:rsidR="3C2EAC31" w:rsidRDefault="3C2EAC31" w:rsidP="3C2EA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84F"/>
    <w:multiLevelType w:val="hybridMultilevel"/>
    <w:tmpl w:val="85FC7B6E"/>
    <w:lvl w:ilvl="0" w:tplc="BE9C07B0">
      <w:numFmt w:val="none"/>
      <w:lvlText w:val=""/>
      <w:lvlJc w:val="left"/>
      <w:pPr>
        <w:tabs>
          <w:tab w:val="num" w:pos="360"/>
        </w:tabs>
      </w:pPr>
    </w:lvl>
    <w:lvl w:ilvl="1" w:tplc="5BB6C85C">
      <w:start w:val="1"/>
      <w:numFmt w:val="lowerLetter"/>
      <w:lvlText w:val="%2."/>
      <w:lvlJc w:val="left"/>
      <w:pPr>
        <w:ind w:left="1440" w:hanging="360"/>
      </w:pPr>
    </w:lvl>
    <w:lvl w:ilvl="2" w:tplc="11FADFF6">
      <w:start w:val="1"/>
      <w:numFmt w:val="lowerRoman"/>
      <w:lvlText w:val="%3."/>
      <w:lvlJc w:val="right"/>
      <w:pPr>
        <w:ind w:left="2160" w:hanging="180"/>
      </w:pPr>
    </w:lvl>
    <w:lvl w:ilvl="3" w:tplc="71BEEB50">
      <w:start w:val="1"/>
      <w:numFmt w:val="decimal"/>
      <w:lvlText w:val="%4."/>
      <w:lvlJc w:val="left"/>
      <w:pPr>
        <w:ind w:left="2880" w:hanging="360"/>
      </w:pPr>
    </w:lvl>
    <w:lvl w:ilvl="4" w:tplc="0EAC4FFA">
      <w:start w:val="1"/>
      <w:numFmt w:val="lowerLetter"/>
      <w:lvlText w:val="%5."/>
      <w:lvlJc w:val="left"/>
      <w:pPr>
        <w:ind w:left="3600" w:hanging="360"/>
      </w:pPr>
    </w:lvl>
    <w:lvl w:ilvl="5" w:tplc="93523A28">
      <w:start w:val="1"/>
      <w:numFmt w:val="lowerRoman"/>
      <w:lvlText w:val="%6."/>
      <w:lvlJc w:val="right"/>
      <w:pPr>
        <w:ind w:left="4320" w:hanging="180"/>
      </w:pPr>
    </w:lvl>
    <w:lvl w:ilvl="6" w:tplc="702CDF88">
      <w:start w:val="1"/>
      <w:numFmt w:val="decimal"/>
      <w:lvlText w:val="%7."/>
      <w:lvlJc w:val="left"/>
      <w:pPr>
        <w:ind w:left="5040" w:hanging="360"/>
      </w:pPr>
    </w:lvl>
    <w:lvl w:ilvl="7" w:tplc="F4EC96E8">
      <w:start w:val="1"/>
      <w:numFmt w:val="lowerLetter"/>
      <w:lvlText w:val="%8."/>
      <w:lvlJc w:val="left"/>
      <w:pPr>
        <w:ind w:left="5760" w:hanging="360"/>
      </w:pPr>
    </w:lvl>
    <w:lvl w:ilvl="8" w:tplc="D10EADD4">
      <w:start w:val="1"/>
      <w:numFmt w:val="lowerRoman"/>
      <w:lvlText w:val="%9."/>
      <w:lvlJc w:val="right"/>
      <w:pPr>
        <w:ind w:left="6480" w:hanging="180"/>
      </w:pPr>
    </w:lvl>
  </w:abstractNum>
  <w:abstractNum w:abstractNumId="1" w15:restartNumberingAfterBreak="0">
    <w:nsid w:val="03D47F7C"/>
    <w:multiLevelType w:val="hybridMultilevel"/>
    <w:tmpl w:val="00AC0102"/>
    <w:lvl w:ilvl="0" w:tplc="43384196">
      <w:start w:val="1"/>
      <w:numFmt w:val="decimal"/>
      <w:lvlText w:val="%1."/>
      <w:lvlJc w:val="left"/>
      <w:pPr>
        <w:ind w:left="1440" w:hanging="360"/>
      </w:pPr>
      <w:rPr>
        <w:u w:val="none"/>
      </w:rPr>
    </w:lvl>
    <w:lvl w:ilvl="1" w:tplc="6966C8C6">
      <w:start w:val="1"/>
      <w:numFmt w:val="lowerLetter"/>
      <w:lvlText w:val="%2."/>
      <w:lvlJc w:val="left"/>
      <w:pPr>
        <w:ind w:left="2160" w:hanging="360"/>
      </w:pPr>
      <w:rPr>
        <w:u w:val="none"/>
      </w:rPr>
    </w:lvl>
    <w:lvl w:ilvl="2" w:tplc="F1584386">
      <w:start w:val="1"/>
      <w:numFmt w:val="lowerRoman"/>
      <w:lvlText w:val="%3."/>
      <w:lvlJc w:val="right"/>
      <w:pPr>
        <w:ind w:left="2880" w:hanging="360"/>
      </w:pPr>
      <w:rPr>
        <w:u w:val="none"/>
      </w:rPr>
    </w:lvl>
    <w:lvl w:ilvl="3" w:tplc="BDDAD1C8">
      <w:start w:val="1"/>
      <w:numFmt w:val="decimal"/>
      <w:lvlText w:val="%4."/>
      <w:lvlJc w:val="left"/>
      <w:pPr>
        <w:ind w:left="3600" w:hanging="360"/>
      </w:pPr>
      <w:rPr>
        <w:u w:val="none"/>
      </w:rPr>
    </w:lvl>
    <w:lvl w:ilvl="4" w:tplc="7BEC8D0C">
      <w:start w:val="1"/>
      <w:numFmt w:val="lowerLetter"/>
      <w:lvlText w:val="%5."/>
      <w:lvlJc w:val="left"/>
      <w:pPr>
        <w:ind w:left="4320" w:hanging="360"/>
      </w:pPr>
      <w:rPr>
        <w:u w:val="none"/>
      </w:rPr>
    </w:lvl>
    <w:lvl w:ilvl="5" w:tplc="94FC304A">
      <w:start w:val="1"/>
      <w:numFmt w:val="lowerRoman"/>
      <w:lvlText w:val="%6."/>
      <w:lvlJc w:val="right"/>
      <w:pPr>
        <w:ind w:left="5040" w:hanging="360"/>
      </w:pPr>
      <w:rPr>
        <w:u w:val="none"/>
      </w:rPr>
    </w:lvl>
    <w:lvl w:ilvl="6" w:tplc="11A65C92">
      <w:start w:val="1"/>
      <w:numFmt w:val="decimal"/>
      <w:lvlText w:val="%7."/>
      <w:lvlJc w:val="left"/>
      <w:pPr>
        <w:ind w:left="5760" w:hanging="360"/>
      </w:pPr>
      <w:rPr>
        <w:u w:val="none"/>
      </w:rPr>
    </w:lvl>
    <w:lvl w:ilvl="7" w:tplc="A48C15EE">
      <w:start w:val="1"/>
      <w:numFmt w:val="lowerLetter"/>
      <w:lvlText w:val="%8."/>
      <w:lvlJc w:val="left"/>
      <w:pPr>
        <w:ind w:left="6480" w:hanging="360"/>
      </w:pPr>
      <w:rPr>
        <w:u w:val="none"/>
      </w:rPr>
    </w:lvl>
    <w:lvl w:ilvl="8" w:tplc="8FC8912E">
      <w:start w:val="1"/>
      <w:numFmt w:val="lowerRoman"/>
      <w:lvlText w:val="%9."/>
      <w:lvlJc w:val="right"/>
      <w:pPr>
        <w:ind w:left="7200" w:hanging="360"/>
      </w:pPr>
      <w:rPr>
        <w:u w:val="none"/>
      </w:rPr>
    </w:lvl>
  </w:abstractNum>
  <w:abstractNum w:abstractNumId="2" w15:restartNumberingAfterBreak="0">
    <w:nsid w:val="0AEB7C6C"/>
    <w:multiLevelType w:val="hybridMultilevel"/>
    <w:tmpl w:val="35B60548"/>
    <w:lvl w:ilvl="0" w:tplc="0A68A724">
      <w:start w:val="1"/>
      <w:numFmt w:val="lowerLetter"/>
      <w:lvlText w:val="%1."/>
      <w:lvlJc w:val="left"/>
      <w:pPr>
        <w:ind w:left="720" w:hanging="360"/>
      </w:pPr>
    </w:lvl>
    <w:lvl w:ilvl="1" w:tplc="A9721BEA">
      <w:start w:val="1"/>
      <w:numFmt w:val="lowerLetter"/>
      <w:lvlText w:val="%2."/>
      <w:lvlJc w:val="left"/>
      <w:pPr>
        <w:ind w:left="1440" w:hanging="360"/>
      </w:pPr>
    </w:lvl>
    <w:lvl w:ilvl="2" w:tplc="3042CE80">
      <w:start w:val="1"/>
      <w:numFmt w:val="lowerRoman"/>
      <w:lvlText w:val="%3."/>
      <w:lvlJc w:val="right"/>
      <w:pPr>
        <w:ind w:left="2160" w:hanging="180"/>
      </w:pPr>
    </w:lvl>
    <w:lvl w:ilvl="3" w:tplc="A754B310">
      <w:start w:val="1"/>
      <w:numFmt w:val="decimal"/>
      <w:lvlText w:val="%4."/>
      <w:lvlJc w:val="left"/>
      <w:pPr>
        <w:ind w:left="2880" w:hanging="360"/>
      </w:pPr>
    </w:lvl>
    <w:lvl w:ilvl="4" w:tplc="1D907098">
      <w:start w:val="1"/>
      <w:numFmt w:val="lowerLetter"/>
      <w:lvlText w:val="%5."/>
      <w:lvlJc w:val="left"/>
      <w:pPr>
        <w:ind w:left="3600" w:hanging="360"/>
      </w:pPr>
    </w:lvl>
    <w:lvl w:ilvl="5" w:tplc="1182E92E">
      <w:start w:val="1"/>
      <w:numFmt w:val="lowerRoman"/>
      <w:lvlText w:val="%6."/>
      <w:lvlJc w:val="right"/>
      <w:pPr>
        <w:ind w:left="4320" w:hanging="180"/>
      </w:pPr>
    </w:lvl>
    <w:lvl w:ilvl="6" w:tplc="4298151C">
      <w:start w:val="1"/>
      <w:numFmt w:val="decimal"/>
      <w:lvlText w:val="%7."/>
      <w:lvlJc w:val="left"/>
      <w:pPr>
        <w:ind w:left="5040" w:hanging="360"/>
      </w:pPr>
    </w:lvl>
    <w:lvl w:ilvl="7" w:tplc="586692FA">
      <w:start w:val="1"/>
      <w:numFmt w:val="lowerLetter"/>
      <w:lvlText w:val="%8."/>
      <w:lvlJc w:val="left"/>
      <w:pPr>
        <w:ind w:left="5760" w:hanging="360"/>
      </w:pPr>
    </w:lvl>
    <w:lvl w:ilvl="8" w:tplc="2892B526">
      <w:start w:val="1"/>
      <w:numFmt w:val="lowerRoman"/>
      <w:lvlText w:val="%9."/>
      <w:lvlJc w:val="right"/>
      <w:pPr>
        <w:ind w:left="6480" w:hanging="180"/>
      </w:pPr>
    </w:lvl>
  </w:abstractNum>
  <w:abstractNum w:abstractNumId="3" w15:restartNumberingAfterBreak="0">
    <w:nsid w:val="0DFF2DBD"/>
    <w:multiLevelType w:val="hybridMultilevel"/>
    <w:tmpl w:val="238E523A"/>
    <w:lvl w:ilvl="0" w:tplc="9FC86354">
      <w:start w:val="1"/>
      <w:numFmt w:val="decimal"/>
      <w:lvlText w:val="%1."/>
      <w:lvlJc w:val="left"/>
      <w:pPr>
        <w:ind w:left="720" w:hanging="360"/>
      </w:pPr>
      <w:rPr>
        <w:u w:val="none"/>
      </w:rPr>
    </w:lvl>
    <w:lvl w:ilvl="1" w:tplc="E50223B6">
      <w:start w:val="1"/>
      <w:numFmt w:val="lowerLetter"/>
      <w:lvlText w:val="%2."/>
      <w:lvlJc w:val="left"/>
      <w:pPr>
        <w:ind w:left="1440" w:hanging="360"/>
      </w:pPr>
      <w:rPr>
        <w:b w:val="0"/>
        <w:bCs w:val="0"/>
        <w:u w:val="none"/>
      </w:rPr>
    </w:lvl>
    <w:lvl w:ilvl="2" w:tplc="D3DC15CA">
      <w:start w:val="1"/>
      <w:numFmt w:val="lowerRoman"/>
      <w:lvlText w:val="%3."/>
      <w:lvlJc w:val="right"/>
      <w:pPr>
        <w:ind w:left="2160" w:hanging="360"/>
      </w:pPr>
      <w:rPr>
        <w:u w:val="none"/>
      </w:rPr>
    </w:lvl>
    <w:lvl w:ilvl="3" w:tplc="6E88C844">
      <w:start w:val="1"/>
      <w:numFmt w:val="decimal"/>
      <w:lvlText w:val="%4."/>
      <w:lvlJc w:val="left"/>
      <w:pPr>
        <w:ind w:left="2880" w:hanging="360"/>
      </w:pPr>
      <w:rPr>
        <w:u w:val="none"/>
      </w:rPr>
    </w:lvl>
    <w:lvl w:ilvl="4" w:tplc="5C8848D2">
      <w:start w:val="1"/>
      <w:numFmt w:val="lowerLetter"/>
      <w:lvlText w:val="%5."/>
      <w:lvlJc w:val="left"/>
      <w:pPr>
        <w:ind w:left="3600" w:hanging="360"/>
      </w:pPr>
      <w:rPr>
        <w:u w:val="none"/>
      </w:rPr>
    </w:lvl>
    <w:lvl w:ilvl="5" w:tplc="2332ACD2">
      <w:start w:val="1"/>
      <w:numFmt w:val="lowerRoman"/>
      <w:lvlText w:val="%6."/>
      <w:lvlJc w:val="right"/>
      <w:pPr>
        <w:ind w:left="4320" w:hanging="360"/>
      </w:pPr>
      <w:rPr>
        <w:u w:val="none"/>
      </w:rPr>
    </w:lvl>
    <w:lvl w:ilvl="6" w:tplc="9DB480C4">
      <w:start w:val="1"/>
      <w:numFmt w:val="decimal"/>
      <w:lvlText w:val="%7."/>
      <w:lvlJc w:val="left"/>
      <w:pPr>
        <w:ind w:left="5040" w:hanging="360"/>
      </w:pPr>
      <w:rPr>
        <w:u w:val="none"/>
      </w:rPr>
    </w:lvl>
    <w:lvl w:ilvl="7" w:tplc="48CADEB4">
      <w:start w:val="1"/>
      <w:numFmt w:val="lowerLetter"/>
      <w:lvlText w:val="%8."/>
      <w:lvlJc w:val="left"/>
      <w:pPr>
        <w:ind w:left="5760" w:hanging="360"/>
      </w:pPr>
      <w:rPr>
        <w:u w:val="none"/>
      </w:rPr>
    </w:lvl>
    <w:lvl w:ilvl="8" w:tplc="299CC2D0">
      <w:start w:val="1"/>
      <w:numFmt w:val="lowerRoman"/>
      <w:lvlText w:val="%9."/>
      <w:lvlJc w:val="right"/>
      <w:pPr>
        <w:ind w:left="6480" w:hanging="360"/>
      </w:pPr>
      <w:rPr>
        <w:u w:val="none"/>
      </w:rPr>
    </w:lvl>
  </w:abstractNum>
  <w:abstractNum w:abstractNumId="4" w15:restartNumberingAfterBreak="0">
    <w:nsid w:val="13CD4C16"/>
    <w:multiLevelType w:val="hybridMultilevel"/>
    <w:tmpl w:val="21922100"/>
    <w:lvl w:ilvl="0" w:tplc="5DC014A6">
      <w:numFmt w:val="none"/>
      <w:lvlText w:val=""/>
      <w:lvlJc w:val="left"/>
      <w:pPr>
        <w:tabs>
          <w:tab w:val="num" w:pos="360"/>
        </w:tabs>
      </w:pPr>
    </w:lvl>
    <w:lvl w:ilvl="1" w:tplc="62CA7414">
      <w:start w:val="1"/>
      <w:numFmt w:val="lowerLetter"/>
      <w:lvlText w:val="%2."/>
      <w:lvlJc w:val="left"/>
      <w:pPr>
        <w:ind w:left="1440" w:hanging="360"/>
      </w:pPr>
    </w:lvl>
    <w:lvl w:ilvl="2" w:tplc="92484BF0">
      <w:start w:val="1"/>
      <w:numFmt w:val="lowerRoman"/>
      <w:lvlText w:val="%3."/>
      <w:lvlJc w:val="right"/>
      <w:pPr>
        <w:ind w:left="2160" w:hanging="180"/>
      </w:pPr>
    </w:lvl>
    <w:lvl w:ilvl="3" w:tplc="CCE64614">
      <w:start w:val="1"/>
      <w:numFmt w:val="decimal"/>
      <w:lvlText w:val="%4."/>
      <w:lvlJc w:val="left"/>
      <w:pPr>
        <w:ind w:left="2880" w:hanging="360"/>
      </w:pPr>
    </w:lvl>
    <w:lvl w:ilvl="4" w:tplc="E8DA8724">
      <w:start w:val="1"/>
      <w:numFmt w:val="lowerLetter"/>
      <w:lvlText w:val="%5."/>
      <w:lvlJc w:val="left"/>
      <w:pPr>
        <w:ind w:left="3600" w:hanging="360"/>
      </w:pPr>
    </w:lvl>
    <w:lvl w:ilvl="5" w:tplc="F2D8E6C0">
      <w:start w:val="1"/>
      <w:numFmt w:val="lowerRoman"/>
      <w:lvlText w:val="%6."/>
      <w:lvlJc w:val="right"/>
      <w:pPr>
        <w:ind w:left="4320" w:hanging="180"/>
      </w:pPr>
    </w:lvl>
    <w:lvl w:ilvl="6" w:tplc="DC7C15AA">
      <w:start w:val="1"/>
      <w:numFmt w:val="decimal"/>
      <w:lvlText w:val="%7."/>
      <w:lvlJc w:val="left"/>
      <w:pPr>
        <w:ind w:left="5040" w:hanging="360"/>
      </w:pPr>
    </w:lvl>
    <w:lvl w:ilvl="7" w:tplc="5B2C4008">
      <w:start w:val="1"/>
      <w:numFmt w:val="lowerLetter"/>
      <w:lvlText w:val="%8."/>
      <w:lvlJc w:val="left"/>
      <w:pPr>
        <w:ind w:left="5760" w:hanging="360"/>
      </w:pPr>
    </w:lvl>
    <w:lvl w:ilvl="8" w:tplc="D4FAFF04">
      <w:start w:val="1"/>
      <w:numFmt w:val="lowerRoman"/>
      <w:lvlText w:val="%9."/>
      <w:lvlJc w:val="right"/>
      <w:pPr>
        <w:ind w:left="6480" w:hanging="180"/>
      </w:pPr>
    </w:lvl>
  </w:abstractNum>
  <w:abstractNum w:abstractNumId="5" w15:restartNumberingAfterBreak="0">
    <w:nsid w:val="340A104C"/>
    <w:multiLevelType w:val="multilevel"/>
    <w:tmpl w:val="CB621C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016046"/>
    <w:rsid w:val="00002DB6"/>
    <w:rsid w:val="00005F6E"/>
    <w:rsid w:val="0002DE30"/>
    <w:rsid w:val="00034B67"/>
    <w:rsid w:val="000375CA"/>
    <w:rsid w:val="000903F6"/>
    <w:rsid w:val="00112F49"/>
    <w:rsid w:val="00136CE5"/>
    <w:rsid w:val="0016058A"/>
    <w:rsid w:val="001923AD"/>
    <w:rsid w:val="001C4F2B"/>
    <w:rsid w:val="001D1935"/>
    <w:rsid w:val="001EB9F3"/>
    <w:rsid w:val="0021250A"/>
    <w:rsid w:val="002149B5"/>
    <w:rsid w:val="002173CE"/>
    <w:rsid w:val="00264B5D"/>
    <w:rsid w:val="002771A4"/>
    <w:rsid w:val="002834E1"/>
    <w:rsid w:val="00286936"/>
    <w:rsid w:val="0029223E"/>
    <w:rsid w:val="002A42BC"/>
    <w:rsid w:val="002B2BB7"/>
    <w:rsid w:val="002B4502"/>
    <w:rsid w:val="002D2426"/>
    <w:rsid w:val="00305637"/>
    <w:rsid w:val="00367FCC"/>
    <w:rsid w:val="00374650"/>
    <w:rsid w:val="003B4B28"/>
    <w:rsid w:val="00440859"/>
    <w:rsid w:val="00483034"/>
    <w:rsid w:val="0049512E"/>
    <w:rsid w:val="004A2F1C"/>
    <w:rsid w:val="004C0F81"/>
    <w:rsid w:val="004D20C0"/>
    <w:rsid w:val="004E745C"/>
    <w:rsid w:val="004F7FD1"/>
    <w:rsid w:val="0051362F"/>
    <w:rsid w:val="00516B80"/>
    <w:rsid w:val="00524AA7"/>
    <w:rsid w:val="00543DA0"/>
    <w:rsid w:val="00552B64"/>
    <w:rsid w:val="00565065"/>
    <w:rsid w:val="00570A81"/>
    <w:rsid w:val="005813C4"/>
    <w:rsid w:val="00591C19"/>
    <w:rsid w:val="005D0F7C"/>
    <w:rsid w:val="005E34B4"/>
    <w:rsid w:val="006019A0"/>
    <w:rsid w:val="00614C7A"/>
    <w:rsid w:val="0061624C"/>
    <w:rsid w:val="00637D64"/>
    <w:rsid w:val="006530E6"/>
    <w:rsid w:val="006C1F74"/>
    <w:rsid w:val="006D52B4"/>
    <w:rsid w:val="006E23C7"/>
    <w:rsid w:val="006F4BB0"/>
    <w:rsid w:val="006F7078"/>
    <w:rsid w:val="00705C81"/>
    <w:rsid w:val="00770F5E"/>
    <w:rsid w:val="00772BF6"/>
    <w:rsid w:val="00776564"/>
    <w:rsid w:val="00795C2E"/>
    <w:rsid w:val="007C1D30"/>
    <w:rsid w:val="007D4B1A"/>
    <w:rsid w:val="008432F0"/>
    <w:rsid w:val="00850B34"/>
    <w:rsid w:val="00876954"/>
    <w:rsid w:val="008F12B5"/>
    <w:rsid w:val="00912AA9"/>
    <w:rsid w:val="00924EFF"/>
    <w:rsid w:val="00926B75"/>
    <w:rsid w:val="00974340"/>
    <w:rsid w:val="009B4F2D"/>
    <w:rsid w:val="009E34F6"/>
    <w:rsid w:val="00A047D8"/>
    <w:rsid w:val="00A208FC"/>
    <w:rsid w:val="00A63E55"/>
    <w:rsid w:val="00A67796"/>
    <w:rsid w:val="00AAEB9E"/>
    <w:rsid w:val="00AB7E1D"/>
    <w:rsid w:val="00AD4BAE"/>
    <w:rsid w:val="00AE5E88"/>
    <w:rsid w:val="00B0423D"/>
    <w:rsid w:val="00B079AB"/>
    <w:rsid w:val="00B22F77"/>
    <w:rsid w:val="00B2D924"/>
    <w:rsid w:val="00B64C2A"/>
    <w:rsid w:val="00BB6715"/>
    <w:rsid w:val="00BE3A5C"/>
    <w:rsid w:val="00C03765"/>
    <w:rsid w:val="00C1203C"/>
    <w:rsid w:val="00C1336D"/>
    <w:rsid w:val="00C166C5"/>
    <w:rsid w:val="00C24FB4"/>
    <w:rsid w:val="00C26E52"/>
    <w:rsid w:val="00C275D7"/>
    <w:rsid w:val="00C354A1"/>
    <w:rsid w:val="00C430C2"/>
    <w:rsid w:val="00C52C5B"/>
    <w:rsid w:val="00C5569B"/>
    <w:rsid w:val="00CA35EB"/>
    <w:rsid w:val="00CC1396"/>
    <w:rsid w:val="00CE2601"/>
    <w:rsid w:val="00D3174B"/>
    <w:rsid w:val="00D33E55"/>
    <w:rsid w:val="00D71D00"/>
    <w:rsid w:val="00D8194C"/>
    <w:rsid w:val="00D84DE0"/>
    <w:rsid w:val="00DA56E0"/>
    <w:rsid w:val="00DF1C1E"/>
    <w:rsid w:val="00DF3040"/>
    <w:rsid w:val="00DF36FC"/>
    <w:rsid w:val="00DF3949"/>
    <w:rsid w:val="00E03D8B"/>
    <w:rsid w:val="00E10734"/>
    <w:rsid w:val="00E333E0"/>
    <w:rsid w:val="00E66927"/>
    <w:rsid w:val="00E70668"/>
    <w:rsid w:val="00E7259E"/>
    <w:rsid w:val="00E91DD4"/>
    <w:rsid w:val="00EB6A07"/>
    <w:rsid w:val="00EB7D2A"/>
    <w:rsid w:val="00EE1C9B"/>
    <w:rsid w:val="00EE2B4E"/>
    <w:rsid w:val="00EE3379"/>
    <w:rsid w:val="00F17CE6"/>
    <w:rsid w:val="00F21980"/>
    <w:rsid w:val="00F71E95"/>
    <w:rsid w:val="00F7690F"/>
    <w:rsid w:val="00F76A60"/>
    <w:rsid w:val="00F8592C"/>
    <w:rsid w:val="00FA05DD"/>
    <w:rsid w:val="00FA7A6A"/>
    <w:rsid w:val="00FC5407"/>
    <w:rsid w:val="00FD471A"/>
    <w:rsid w:val="00FE0596"/>
    <w:rsid w:val="00FE2C80"/>
    <w:rsid w:val="01DDDEA9"/>
    <w:rsid w:val="024EA985"/>
    <w:rsid w:val="02B4F8BA"/>
    <w:rsid w:val="02F21F0C"/>
    <w:rsid w:val="030A3B32"/>
    <w:rsid w:val="03EA79E6"/>
    <w:rsid w:val="052B436A"/>
    <w:rsid w:val="05537420"/>
    <w:rsid w:val="0558B0E1"/>
    <w:rsid w:val="058D65AC"/>
    <w:rsid w:val="060062D0"/>
    <w:rsid w:val="0655A040"/>
    <w:rsid w:val="071A2D22"/>
    <w:rsid w:val="0753ABB1"/>
    <w:rsid w:val="07570055"/>
    <w:rsid w:val="076B4FEB"/>
    <w:rsid w:val="07C6D2D3"/>
    <w:rsid w:val="084E2796"/>
    <w:rsid w:val="08A4C2AC"/>
    <w:rsid w:val="08BDEB09"/>
    <w:rsid w:val="0A59BB6A"/>
    <w:rsid w:val="0C252857"/>
    <w:rsid w:val="0C3F34E0"/>
    <w:rsid w:val="0C9FA2FF"/>
    <w:rsid w:val="0CA408F7"/>
    <w:rsid w:val="0CB52DE8"/>
    <w:rsid w:val="0CE4B6D7"/>
    <w:rsid w:val="0D915C2C"/>
    <w:rsid w:val="0E40976F"/>
    <w:rsid w:val="0EDE21C5"/>
    <w:rsid w:val="0F8CB737"/>
    <w:rsid w:val="0FF5902D"/>
    <w:rsid w:val="111B6BAE"/>
    <w:rsid w:val="1162B356"/>
    <w:rsid w:val="11EDB96A"/>
    <w:rsid w:val="133BB59A"/>
    <w:rsid w:val="1353F85B"/>
    <w:rsid w:val="1391BD54"/>
    <w:rsid w:val="13CCA646"/>
    <w:rsid w:val="13FD65CA"/>
    <w:rsid w:val="14834CB4"/>
    <w:rsid w:val="14B7C679"/>
    <w:rsid w:val="15359A1A"/>
    <w:rsid w:val="16245E56"/>
    <w:rsid w:val="164D7478"/>
    <w:rsid w:val="1688437E"/>
    <w:rsid w:val="170DD41B"/>
    <w:rsid w:val="1737EE61"/>
    <w:rsid w:val="1935C02C"/>
    <w:rsid w:val="1939EC1B"/>
    <w:rsid w:val="196A9B95"/>
    <w:rsid w:val="19BE1E3D"/>
    <w:rsid w:val="19C339DF"/>
    <w:rsid w:val="19EE23FE"/>
    <w:rsid w:val="1AC93448"/>
    <w:rsid w:val="1AF17685"/>
    <w:rsid w:val="1C13960A"/>
    <w:rsid w:val="1C661AC0"/>
    <w:rsid w:val="1D13761E"/>
    <w:rsid w:val="1D1B2FD8"/>
    <w:rsid w:val="1D45A6C0"/>
    <w:rsid w:val="1DAF5A72"/>
    <w:rsid w:val="1E458062"/>
    <w:rsid w:val="1EE1A536"/>
    <w:rsid w:val="1EE30AB8"/>
    <w:rsid w:val="1F435057"/>
    <w:rsid w:val="2037134A"/>
    <w:rsid w:val="20840D22"/>
    <w:rsid w:val="21424062"/>
    <w:rsid w:val="214970C0"/>
    <w:rsid w:val="21D2E3AB"/>
    <w:rsid w:val="2318F185"/>
    <w:rsid w:val="2350F3C8"/>
    <w:rsid w:val="2435232F"/>
    <w:rsid w:val="245564B2"/>
    <w:rsid w:val="246BD5D8"/>
    <w:rsid w:val="24CDEA43"/>
    <w:rsid w:val="263FE2F2"/>
    <w:rsid w:val="26B0AE8D"/>
    <w:rsid w:val="2828FCD2"/>
    <w:rsid w:val="287351D9"/>
    <w:rsid w:val="2874B257"/>
    <w:rsid w:val="28855E51"/>
    <w:rsid w:val="28BC73E5"/>
    <w:rsid w:val="29D50F67"/>
    <w:rsid w:val="2AB3F83F"/>
    <w:rsid w:val="2B4F62BD"/>
    <w:rsid w:val="2BC0283E"/>
    <w:rsid w:val="2BC97B46"/>
    <w:rsid w:val="2C3B382A"/>
    <w:rsid w:val="2D5BF89F"/>
    <w:rsid w:val="2D62BB4F"/>
    <w:rsid w:val="2E48568C"/>
    <w:rsid w:val="2E6391B2"/>
    <w:rsid w:val="2E6A4971"/>
    <w:rsid w:val="2F85DA2B"/>
    <w:rsid w:val="2F873691"/>
    <w:rsid w:val="2FF861B4"/>
    <w:rsid w:val="300619D2"/>
    <w:rsid w:val="3022D3E0"/>
    <w:rsid w:val="305790D3"/>
    <w:rsid w:val="309D230E"/>
    <w:rsid w:val="309FC6EA"/>
    <w:rsid w:val="31C3FE10"/>
    <w:rsid w:val="32517669"/>
    <w:rsid w:val="32B6F8DC"/>
    <w:rsid w:val="33A882AC"/>
    <w:rsid w:val="34C06298"/>
    <w:rsid w:val="34FB41ED"/>
    <w:rsid w:val="356EF80A"/>
    <w:rsid w:val="35855C26"/>
    <w:rsid w:val="35A81105"/>
    <w:rsid w:val="36EE779C"/>
    <w:rsid w:val="36FB1BD0"/>
    <w:rsid w:val="370AC86B"/>
    <w:rsid w:val="37EFAB82"/>
    <w:rsid w:val="37F2A4FF"/>
    <w:rsid w:val="3819BA52"/>
    <w:rsid w:val="3915234B"/>
    <w:rsid w:val="399E56D3"/>
    <w:rsid w:val="39E90E43"/>
    <w:rsid w:val="3A07B471"/>
    <w:rsid w:val="3A2912BB"/>
    <w:rsid w:val="3A32BC92"/>
    <w:rsid w:val="3A768491"/>
    <w:rsid w:val="3AA57599"/>
    <w:rsid w:val="3B1BDA27"/>
    <w:rsid w:val="3BCCBC21"/>
    <w:rsid w:val="3BCE8CF3"/>
    <w:rsid w:val="3BFF3740"/>
    <w:rsid w:val="3C2EAC31"/>
    <w:rsid w:val="3CEF1FF2"/>
    <w:rsid w:val="3DDFE615"/>
    <w:rsid w:val="3DED2C55"/>
    <w:rsid w:val="3E68060B"/>
    <w:rsid w:val="3EB58FF5"/>
    <w:rsid w:val="3EC39F24"/>
    <w:rsid w:val="3FF55D21"/>
    <w:rsid w:val="40016046"/>
    <w:rsid w:val="401585DD"/>
    <w:rsid w:val="40757FC5"/>
    <w:rsid w:val="40C408EE"/>
    <w:rsid w:val="41476075"/>
    <w:rsid w:val="42AF62A1"/>
    <w:rsid w:val="42E41F94"/>
    <w:rsid w:val="432CFDE3"/>
    <w:rsid w:val="44959101"/>
    <w:rsid w:val="4499410C"/>
    <w:rsid w:val="45B9A085"/>
    <w:rsid w:val="461BC056"/>
    <w:rsid w:val="46529A80"/>
    <w:rsid w:val="4684C761"/>
    <w:rsid w:val="46A53621"/>
    <w:rsid w:val="47553047"/>
    <w:rsid w:val="478C329D"/>
    <w:rsid w:val="47B790B7"/>
    <w:rsid w:val="4821F24C"/>
    <w:rsid w:val="48AAE638"/>
    <w:rsid w:val="4998BCAE"/>
    <w:rsid w:val="4A1CAD23"/>
    <w:rsid w:val="4B33278D"/>
    <w:rsid w:val="4B583884"/>
    <w:rsid w:val="4B83C042"/>
    <w:rsid w:val="4BD00C21"/>
    <w:rsid w:val="4BD714DD"/>
    <w:rsid w:val="4C677FBE"/>
    <w:rsid w:val="4DC13B77"/>
    <w:rsid w:val="4DDFDE52"/>
    <w:rsid w:val="4E190D83"/>
    <w:rsid w:val="4EC91E2D"/>
    <w:rsid w:val="4EE5D83B"/>
    <w:rsid w:val="4EF27B2B"/>
    <w:rsid w:val="4F4C658E"/>
    <w:rsid w:val="4F63737D"/>
    <w:rsid w:val="508BEEA7"/>
    <w:rsid w:val="50B00BA0"/>
    <w:rsid w:val="50F26E1D"/>
    <w:rsid w:val="5192BC76"/>
    <w:rsid w:val="51A3CE93"/>
    <w:rsid w:val="533E3972"/>
    <w:rsid w:val="53EB7C9A"/>
    <w:rsid w:val="55D9B560"/>
    <w:rsid w:val="5689B415"/>
    <w:rsid w:val="56C32934"/>
    <w:rsid w:val="56CB9774"/>
    <w:rsid w:val="5739AF09"/>
    <w:rsid w:val="57475B56"/>
    <w:rsid w:val="576D983B"/>
    <w:rsid w:val="5786C098"/>
    <w:rsid w:val="57B21FEB"/>
    <w:rsid w:val="5891B76B"/>
    <w:rsid w:val="5973F807"/>
    <w:rsid w:val="5A4E9384"/>
    <w:rsid w:val="5A93FE26"/>
    <w:rsid w:val="5AD7C625"/>
    <w:rsid w:val="5B566803"/>
    <w:rsid w:val="5C2D61AF"/>
    <w:rsid w:val="5C50932D"/>
    <w:rsid w:val="5CACBDD4"/>
    <w:rsid w:val="5CD8C91C"/>
    <w:rsid w:val="5D2A4939"/>
    <w:rsid w:val="5D4DF4AE"/>
    <w:rsid w:val="5D8FC46F"/>
    <w:rsid w:val="5E21616F"/>
    <w:rsid w:val="5EF59633"/>
    <w:rsid w:val="603969EB"/>
    <w:rsid w:val="60745A99"/>
    <w:rsid w:val="60F4BCC2"/>
    <w:rsid w:val="61BCFE67"/>
    <w:rsid w:val="629F100B"/>
    <w:rsid w:val="6426F157"/>
    <w:rsid w:val="64305D54"/>
    <w:rsid w:val="64DC03D5"/>
    <w:rsid w:val="64EE2B92"/>
    <w:rsid w:val="65D6B0CD"/>
    <w:rsid w:val="66501E2A"/>
    <w:rsid w:val="66EDE58D"/>
    <w:rsid w:val="6736AA76"/>
    <w:rsid w:val="6767FE16"/>
    <w:rsid w:val="69516AE3"/>
    <w:rsid w:val="696B41EB"/>
    <w:rsid w:val="698D2E70"/>
    <w:rsid w:val="69A2B74E"/>
    <w:rsid w:val="69F7916A"/>
    <w:rsid w:val="6A42FA43"/>
    <w:rsid w:val="6A9E3956"/>
    <w:rsid w:val="6AB20F76"/>
    <w:rsid w:val="6AF00AE8"/>
    <w:rsid w:val="6B3AD225"/>
    <w:rsid w:val="6C07A080"/>
    <w:rsid w:val="6C1D696B"/>
    <w:rsid w:val="6C43640D"/>
    <w:rsid w:val="6C45F251"/>
    <w:rsid w:val="6C4CBBDC"/>
    <w:rsid w:val="6C741960"/>
    <w:rsid w:val="6CE29FA5"/>
    <w:rsid w:val="6D04C527"/>
    <w:rsid w:val="6D0FA1FB"/>
    <w:rsid w:val="6D16481B"/>
    <w:rsid w:val="6D651497"/>
    <w:rsid w:val="6D71B787"/>
    <w:rsid w:val="6DD5DA18"/>
    <w:rsid w:val="6DE65FD2"/>
    <w:rsid w:val="6DEC2AAC"/>
    <w:rsid w:val="6E47DD15"/>
    <w:rsid w:val="6EF999AA"/>
    <w:rsid w:val="6FEBB9DB"/>
    <w:rsid w:val="6FF70070"/>
    <w:rsid w:val="707F8C8D"/>
    <w:rsid w:val="711F89AF"/>
    <w:rsid w:val="71888AC6"/>
    <w:rsid w:val="71A3A8A4"/>
    <w:rsid w:val="71A5B2F3"/>
    <w:rsid w:val="72F9E8FB"/>
    <w:rsid w:val="7326FC35"/>
    <w:rsid w:val="7458F1BC"/>
    <w:rsid w:val="746A2C93"/>
    <w:rsid w:val="7570267C"/>
    <w:rsid w:val="75ECD497"/>
    <w:rsid w:val="76708C5F"/>
    <w:rsid w:val="76C7ECD3"/>
    <w:rsid w:val="77278B73"/>
    <w:rsid w:val="774572AD"/>
    <w:rsid w:val="77D35A28"/>
    <w:rsid w:val="77F7CC4A"/>
    <w:rsid w:val="79C88258"/>
    <w:rsid w:val="7A02B106"/>
    <w:rsid w:val="7A3C55B0"/>
    <w:rsid w:val="7C723A28"/>
    <w:rsid w:val="7D1B69D0"/>
    <w:rsid w:val="7D361009"/>
    <w:rsid w:val="7D5A4B3B"/>
    <w:rsid w:val="7DF550EA"/>
    <w:rsid w:val="7EDA6E98"/>
    <w:rsid w:val="7EF55B6C"/>
    <w:rsid w:val="7F04D1CC"/>
    <w:rsid w:val="7FD8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26D8"/>
  <w15:docId w15:val="{2A64DC6F-B77B-4685-9CA6-35F8E69F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6530E6"/>
  </w:style>
  <w:style w:type="character" w:customStyle="1" w:styleId="spellingerror">
    <w:name w:val="spellingerror"/>
    <w:basedOn w:val="DefaultParagraphFont"/>
    <w:rsid w:val="006530E6"/>
  </w:style>
  <w:style w:type="paragraph" w:styleId="Footer">
    <w:name w:val="footer"/>
    <w:basedOn w:val="Normal"/>
    <w:link w:val="FooterChar"/>
    <w:uiPriority w:val="99"/>
    <w:unhideWhenUsed/>
    <w:rsid w:val="00E3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tsgis@webmail.itc.np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tsgis@np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nts.org/new/ev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cc02.safelinks.protection.outlook.com/?url=https%3A%2F%2Fgo.esri.com%2Fe%2F82202%2F00aejLAAQ-aducp-event-body-cta%2Fn9szlt%2F829529512%3Fh%3DYSwna7xDkSN9N4L4UnTeWx_WMHUosQURNIjBv1Q1XDo&amp;data=04%7C01%7Ckerry_shakarjian%40nps.gov%7Cb4129a9e44e049ac9ec908d8ddad1613%7C0693b5ba4b184d7b9341f32f400a5494%7C0%7C0%7C637503082772237144%7CUnknown%7CTWFpbGZsb3d8eyJWIjoiMC4wLjAwMDAiLCJQIjoiV2luMzIiLCJBTiI6Ik1haWwiLCJXVCI6Mn0%3D%7C1000&amp;sdata=nKfNpLgi5qNHGIqyKyiN3hLW39qSK8GLrZO6LQqTehg%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37F1CC5FF0A4E8FA0041969CA29AE" ma:contentTypeVersion="10" ma:contentTypeDescription="Create a new document." ma:contentTypeScope="" ma:versionID="99f4a089fde8abc4d3f47ea0e43bff7d">
  <xsd:schema xmlns:xsd="http://www.w3.org/2001/XMLSchema" xmlns:xs="http://www.w3.org/2001/XMLSchema" xmlns:p="http://schemas.microsoft.com/office/2006/metadata/properties" xmlns:ns2="16a5d1b7-6b7d-4c9f-981d-6c026b05341d" xmlns:ns3="cce28899-03e0-41b2-8c41-1c86ba83d9fc" targetNamespace="http://schemas.microsoft.com/office/2006/metadata/properties" ma:root="true" ma:fieldsID="532810ce1a09c199305748db4ebd89a9" ns2:_="" ns3:_="">
    <xsd:import namespace="16a5d1b7-6b7d-4c9f-981d-6c026b05341d"/>
    <xsd:import namespace="cce28899-03e0-41b2-8c41-1c86ba83d9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5d1b7-6b7d-4c9f-981d-6c026b053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28899-03e0-41b2-8c41-1c86ba83d9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880BC-898D-431D-A384-F44ED1508EAD}">
  <ds:schemaRefs>
    <ds:schemaRef ds:uri="http://schemas.microsoft.com/sharepoint/v3/contenttype/forms"/>
  </ds:schemaRefs>
</ds:datastoreItem>
</file>

<file path=customXml/itemProps2.xml><?xml version="1.0" encoding="utf-8"?>
<ds:datastoreItem xmlns:ds="http://schemas.openxmlformats.org/officeDocument/2006/customXml" ds:itemID="{4D88F028-7F76-4A58-A340-D2AE0F740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5C94D9-DA0D-483D-ACCC-887C1DED1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5d1b7-6b7d-4c9f-981d-6c026b05341d"/>
    <ds:schemaRef ds:uri="cce28899-03e0-41b2-8c41-1c86ba83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Links>
    <vt:vector size="24" baseType="variant">
      <vt:variant>
        <vt:i4>7471170</vt:i4>
      </vt:variant>
      <vt:variant>
        <vt:i4>9</vt:i4>
      </vt:variant>
      <vt:variant>
        <vt:i4>0</vt:i4>
      </vt:variant>
      <vt:variant>
        <vt:i4>5</vt:i4>
      </vt:variant>
      <vt:variant>
        <vt:lpwstr>mailto:ntsgis@webmail.itc.nps.gov</vt:lpwstr>
      </vt:variant>
      <vt:variant>
        <vt:lpwstr/>
      </vt:variant>
      <vt:variant>
        <vt:i4>6750288</vt:i4>
      </vt:variant>
      <vt:variant>
        <vt:i4>6</vt:i4>
      </vt:variant>
      <vt:variant>
        <vt:i4>0</vt:i4>
      </vt:variant>
      <vt:variant>
        <vt:i4>5</vt:i4>
      </vt:variant>
      <vt:variant>
        <vt:lpwstr>mailto:ntsgis@nps.gov</vt:lpwstr>
      </vt:variant>
      <vt:variant>
        <vt:lpwstr/>
      </vt:variant>
      <vt:variant>
        <vt:i4>4587542</vt:i4>
      </vt:variant>
      <vt:variant>
        <vt:i4>3</vt:i4>
      </vt:variant>
      <vt:variant>
        <vt:i4>0</vt:i4>
      </vt:variant>
      <vt:variant>
        <vt:i4>5</vt:i4>
      </vt:variant>
      <vt:variant>
        <vt:lpwstr>https://pnts.org/new/events/</vt:lpwstr>
      </vt:variant>
      <vt:variant>
        <vt:lpwstr/>
      </vt:variant>
      <vt:variant>
        <vt:i4>6684720</vt:i4>
      </vt:variant>
      <vt:variant>
        <vt:i4>0</vt:i4>
      </vt:variant>
      <vt:variant>
        <vt:i4>0</vt:i4>
      </vt:variant>
      <vt:variant>
        <vt:i4>5</vt:i4>
      </vt:variant>
      <vt:variant>
        <vt:lpwstr>https://gcc02.safelinks.protection.outlook.com/?url=https%3A%2F%2Fgo.esri.com%2Fe%2F82202%2F00aejLAAQ-aducp-event-body-cta%2Fn9szlt%2F829529512%3Fh%3DYSwna7xDkSN9N4L4UnTeWx_WMHUosQURNIjBv1Q1XDo&amp;data=04%7C01%7Ckerry_shakarjian%40nps.gov%7Cb4129a9e44e049ac9ec908d8ddad1613%7C0693b5ba4b184d7b9341f32f400a5494%7C0%7C0%7C637503082772237144%7CUnknown%7CTWFpbGZsb3d8eyJWIjoiMC4wLjAwMDAiLCJQIjoiV2luMzIiLCJBTiI6Ik1haWwiLCJXVCI6Mn0%3D%7C1000&amp;sdata=nKfNpLgi5qNHGIqyKyiN3hLW39qSK8GLrZO6LQqTehg%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Shakarjian, Kerry M</dc:creator>
  <cp:lastModifiedBy>Deaton, Brian J</cp:lastModifiedBy>
  <cp:revision>129</cp:revision>
  <dcterms:created xsi:type="dcterms:W3CDTF">2021-02-05T18:10:00Z</dcterms:created>
  <dcterms:modified xsi:type="dcterms:W3CDTF">2021-04-30T20:46:00Z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0x010100E0B37F1CC5FF0A4E8FA0041969CA29AE</vt:lpwstr>
  </property>
</Properties>
</file>